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127AD" w14:textId="66060E4F" w:rsidR="00A7491B" w:rsidRDefault="00625C04" w:rsidP="004356E3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281ACAD" wp14:editId="5EDAB6B9">
                <wp:simplePos x="0" y="0"/>
                <wp:positionH relativeFrom="column">
                  <wp:posOffset>-722630</wp:posOffset>
                </wp:positionH>
                <wp:positionV relativeFrom="paragraph">
                  <wp:posOffset>-11430</wp:posOffset>
                </wp:positionV>
                <wp:extent cx="2849245" cy="1268730"/>
                <wp:effectExtent l="0" t="0" r="0" b="12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126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D3590" w14:textId="77777777" w:rsidR="00D616E7" w:rsidRPr="00054BDB" w:rsidRDefault="00D616E7" w:rsidP="00D576A2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  <w:b/>
                              </w:rPr>
                            </w:pPr>
                            <w:r w:rsidRPr="00054BDB">
                              <w:rPr>
                                <w:rStyle w:val="IntenseReference"/>
                                <w:b/>
                              </w:rPr>
                              <w:t>Forest Service</w:t>
                            </w:r>
                          </w:p>
                          <w:p w14:paraId="70AC9B05" w14:textId="77777777" w:rsidR="00FE4462" w:rsidRDefault="00FE4462" w:rsidP="00D576A2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  <w:r w:rsidRPr="00054BDB">
                              <w:rPr>
                                <w:rStyle w:val="IntenseReference"/>
                              </w:rPr>
                              <w:t>Pike &amp; San Isabel National Forests, Cimarron &amp; Comanche National Grasslands</w:t>
                            </w:r>
                          </w:p>
                          <w:p w14:paraId="3F5BC182" w14:textId="77777777" w:rsidR="00FE1925" w:rsidRPr="00FE1925" w:rsidRDefault="00FE1925" w:rsidP="00FE1925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  <w:r w:rsidRPr="00FE1925">
                              <w:rPr>
                                <w:rStyle w:val="IntenseReference"/>
                              </w:rPr>
                              <w:t>South Platte Ranger District</w:t>
                            </w:r>
                          </w:p>
                          <w:p w14:paraId="3B41E6E3" w14:textId="77777777" w:rsidR="00FE1925" w:rsidRPr="00FE1925" w:rsidRDefault="00FE1925" w:rsidP="00FE1925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  <w:r w:rsidRPr="00FE1925">
                              <w:rPr>
                                <w:rStyle w:val="IntenseReference"/>
                              </w:rPr>
                              <w:t>19316 Goddard Ranch Court</w:t>
                            </w:r>
                          </w:p>
                          <w:p w14:paraId="364B8D45" w14:textId="77777777" w:rsidR="00FE1925" w:rsidRPr="00FE1925" w:rsidRDefault="00FE1925" w:rsidP="00FE1925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  <w:r w:rsidRPr="00FE1925">
                              <w:rPr>
                                <w:rStyle w:val="IntenseReference"/>
                              </w:rPr>
                              <w:t>Morrison, CO 80465</w:t>
                            </w:r>
                          </w:p>
                          <w:p w14:paraId="14DEE55F" w14:textId="7D385132" w:rsidR="00D616E7" w:rsidRPr="00D576A2" w:rsidRDefault="00FE1925" w:rsidP="00FE1925">
                            <w:pPr>
                              <w:pStyle w:val="BasicParagraph"/>
                              <w:spacing w:line="240" w:lineRule="auto"/>
                              <w:rPr>
                                <w:rStyle w:val="IntenseReference"/>
                              </w:rPr>
                            </w:pPr>
                            <w:r w:rsidRPr="00FE1925">
                              <w:rPr>
                                <w:rStyle w:val="IntenseReference"/>
                              </w:rPr>
                              <w:t>http://www.fs.usda.gov/goto/psicc/sopl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1AC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6.9pt;margin-top:-.9pt;width:224.35pt;height:99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" filled="f" stroked="f">
                <v:textbox>
                  <w:txbxContent>
                    <w:p w14:paraId="0D6D3590" w14:textId="77777777" w:rsidR="00D616E7" w:rsidRPr="00054BDB" w:rsidRDefault="00D616E7" w:rsidP="00D576A2">
                      <w:pPr>
                        <w:pStyle w:val="BasicParagraph"/>
                        <w:spacing w:line="240" w:lineRule="auto"/>
                        <w:rPr>
                          <w:rStyle w:val="IntenseReference"/>
                          <w:b/>
                        </w:rPr>
                      </w:pPr>
                      <w:r w:rsidRPr="00054BDB">
                        <w:rPr>
                          <w:rStyle w:val="IntenseReference"/>
                          <w:b/>
                        </w:rPr>
                        <w:t>Forest Service</w:t>
                      </w:r>
                    </w:p>
                    <w:p w14:paraId="70AC9B05" w14:textId="77777777" w:rsidR="00FE4462" w:rsidRDefault="00FE4462" w:rsidP="00D576A2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  <w:r w:rsidRPr="00054BDB">
                        <w:rPr>
                          <w:rStyle w:val="IntenseReference"/>
                        </w:rPr>
                        <w:t>Pike &amp; San Isabel National Forests, Cimarron &amp; Comanche National Grasslands</w:t>
                      </w:r>
                    </w:p>
                    <w:p w14:paraId="3F5BC182" w14:textId="77777777" w:rsidR="00FE1925" w:rsidRPr="00FE1925" w:rsidRDefault="00FE1925" w:rsidP="00FE1925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  <w:r w:rsidRPr="00FE1925">
                        <w:rPr>
                          <w:rStyle w:val="IntenseReference"/>
                        </w:rPr>
                        <w:t>South Platte Ranger District</w:t>
                      </w:r>
                    </w:p>
                    <w:p w14:paraId="3B41E6E3" w14:textId="77777777" w:rsidR="00FE1925" w:rsidRPr="00FE1925" w:rsidRDefault="00FE1925" w:rsidP="00FE1925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  <w:r w:rsidRPr="00FE1925">
                        <w:rPr>
                          <w:rStyle w:val="IntenseReference"/>
                        </w:rPr>
                        <w:t>19316 Goddard Ranch Court</w:t>
                      </w:r>
                    </w:p>
                    <w:p w14:paraId="364B8D45" w14:textId="77777777" w:rsidR="00FE1925" w:rsidRPr="00FE1925" w:rsidRDefault="00FE1925" w:rsidP="00FE1925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  <w:r w:rsidRPr="00FE1925">
                        <w:rPr>
                          <w:rStyle w:val="IntenseReference"/>
                        </w:rPr>
                        <w:t>Morrison, CO 80465</w:t>
                      </w:r>
                    </w:p>
                    <w:p w14:paraId="14DEE55F" w14:textId="7D385132" w:rsidR="00D616E7" w:rsidRPr="00D576A2" w:rsidRDefault="00FE1925" w:rsidP="00FE1925">
                      <w:pPr>
                        <w:pStyle w:val="BasicParagraph"/>
                        <w:spacing w:line="240" w:lineRule="auto"/>
                        <w:rPr>
                          <w:rStyle w:val="IntenseReference"/>
                        </w:rPr>
                      </w:pPr>
                      <w:r w:rsidRPr="00FE1925">
                        <w:rPr>
                          <w:rStyle w:val="IntenseReference"/>
                        </w:rPr>
                        <w:t>http://www.fs.usda.gov/goto/psicc/sopl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D3B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F2BFA46" wp14:editId="115FD634">
                <wp:simplePos x="0" y="0"/>
                <wp:positionH relativeFrom="column">
                  <wp:posOffset>2168525</wp:posOffset>
                </wp:positionH>
                <wp:positionV relativeFrom="paragraph">
                  <wp:posOffset>321719</wp:posOffset>
                </wp:positionV>
                <wp:extent cx="41148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C5E7" w14:textId="77777777" w:rsidR="00D616E7" w:rsidRPr="004356E3" w:rsidRDefault="00D616E7" w:rsidP="004356E3">
                            <w:pPr>
                              <w:pStyle w:val="Heading1"/>
                            </w:pPr>
                            <w:r w:rsidRPr="004356E3">
                              <w:t>News 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BFA46" id="Text Box 4" o:spid="_x0000_s1027" type="#_x0000_t202" style="position:absolute;margin-left:170.75pt;margin-top:25.35pt;width:324pt;height:54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" filled="f" stroked="f">
                <v:textbox>
                  <w:txbxContent>
                    <w:p w14:paraId="53B2C5E7" w14:textId="77777777" w:rsidR="00D616E7" w:rsidRPr="004356E3" w:rsidRDefault="00D616E7" w:rsidP="004356E3">
                      <w:pPr>
                        <w:pStyle w:val="Heading1"/>
                      </w:pPr>
                      <w:r w:rsidRPr="004356E3">
                        <w:t>News Release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FBDFB4" w14:textId="05F53876" w:rsidR="00A7491B" w:rsidRPr="00A7491B" w:rsidRDefault="003F2DCA" w:rsidP="004356E3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A00AD7" wp14:editId="24F6FD84">
                <wp:simplePos x="0" y="0"/>
                <wp:positionH relativeFrom="column">
                  <wp:posOffset>3952875</wp:posOffset>
                </wp:positionH>
                <wp:positionV relativeFrom="paragraph">
                  <wp:posOffset>946150</wp:posOffset>
                </wp:positionV>
                <wp:extent cx="2286000" cy="4381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A8FBE" w14:textId="4A959470" w:rsidR="003F2DCA" w:rsidRPr="00054BDB" w:rsidRDefault="003F2DCA" w:rsidP="003F2DCA">
                            <w:pPr>
                              <w:pStyle w:val="BasicParagraph"/>
                              <w:jc w:val="right"/>
                              <w:rPr>
                                <w:rStyle w:val="IntenseReference"/>
                              </w:rPr>
                            </w:pPr>
                            <w:r w:rsidRPr="00054BDB">
                              <w:rPr>
                                <w:rStyle w:val="IntenseReference"/>
                              </w:rPr>
                              <w:t xml:space="preserve">Media Contact: </w:t>
                            </w:r>
                            <w:r w:rsidR="00E87A9B">
                              <w:rPr>
                                <w:rStyle w:val="IntenseReference"/>
                              </w:rPr>
                              <w:t>Sage Finn</w:t>
                            </w:r>
                          </w:p>
                          <w:p w14:paraId="5F99445D" w14:textId="705BD4AD" w:rsidR="003F2DCA" w:rsidRPr="00D15C57" w:rsidRDefault="00E87A9B" w:rsidP="003F2DCA">
                            <w:pPr>
                              <w:pStyle w:val="BasicParagraph"/>
                              <w:jc w:val="right"/>
                            </w:pPr>
                            <w:r>
                              <w:rPr>
                                <w:rStyle w:val="IntenseReference"/>
                              </w:rPr>
                              <w:t>303-275-5641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00AD7" id="Text Box 5" o:spid="_x0000_s1028" type="#_x0000_t202" style="position:absolute;margin-left:311.25pt;margin-top:74.5pt;width:180pt;height:34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" filled="f" stroked="f">
                <v:textbox>
                  <w:txbxContent>
                    <w:p w14:paraId="36EA8FBE" w14:textId="4A959470" w:rsidR="003F2DCA" w:rsidRPr="00054BDB" w:rsidRDefault="003F2DCA" w:rsidP="003F2DCA">
                      <w:pPr>
                        <w:pStyle w:val="BasicParagraph"/>
                        <w:jc w:val="right"/>
                        <w:rPr>
                          <w:rStyle w:val="IntenseReference"/>
                        </w:rPr>
                      </w:pPr>
                      <w:r w:rsidRPr="00054BDB">
                        <w:rPr>
                          <w:rStyle w:val="IntenseReference"/>
                        </w:rPr>
                        <w:t xml:space="preserve">Media Contact: </w:t>
                      </w:r>
                      <w:r w:rsidR="00E87A9B">
                        <w:rPr>
                          <w:rStyle w:val="IntenseReference"/>
                        </w:rPr>
                        <w:t>Sage Finn</w:t>
                      </w:r>
                    </w:p>
                    <w:p w14:paraId="5F99445D" w14:textId="705BD4AD" w:rsidR="003F2DCA" w:rsidRPr="00D15C57" w:rsidRDefault="00E87A9B" w:rsidP="003F2DCA">
                      <w:pPr>
                        <w:pStyle w:val="BasicParagraph"/>
                        <w:jc w:val="right"/>
                      </w:pPr>
                      <w:r>
                        <w:rPr>
                          <w:rStyle w:val="IntenseReference"/>
                        </w:rPr>
                        <w:t>303-275-5641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D3B">
        <w:rPr>
          <w:noProof/>
        </w:rPr>
        <w:drawing>
          <wp:anchor distT="0" distB="0" distL="114300" distR="114300" simplePos="0" relativeHeight="251570688" behindDoc="0" locked="0" layoutInCell="1" allowOverlap="1" wp14:anchorId="25E53824" wp14:editId="43E9AE3C">
            <wp:simplePos x="0" y="0"/>
            <wp:positionH relativeFrom="column">
              <wp:posOffset>-621030</wp:posOffset>
            </wp:positionH>
            <wp:positionV relativeFrom="paragraph">
              <wp:posOffset>967409</wp:posOffset>
            </wp:positionV>
            <wp:extent cx="546100" cy="596900"/>
            <wp:effectExtent l="0" t="0" r="6350" b="0"/>
            <wp:wrapTight wrapText="bothSides">
              <wp:wrapPolygon edited="0">
                <wp:start x="1507" y="0"/>
                <wp:lineTo x="0" y="2068"/>
                <wp:lineTo x="0" y="18613"/>
                <wp:lineTo x="9042" y="20681"/>
                <wp:lineTo x="12056" y="20681"/>
                <wp:lineTo x="21098" y="18613"/>
                <wp:lineTo x="21098" y="2068"/>
                <wp:lineTo x="19591" y="0"/>
                <wp:lineTo x="1507" y="0"/>
              </wp:wrapPolygon>
            </wp:wrapTight>
            <wp:docPr id="3" name="Picture 1" descr="Forest Service Logo" title="Forest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1DDA7" w14:textId="3DD89D85" w:rsidR="00A7491B" w:rsidRPr="00A7491B" w:rsidRDefault="00A7491B" w:rsidP="004356E3"/>
    <w:p w14:paraId="746F4360" w14:textId="0E7C69BE" w:rsidR="00A7491B" w:rsidRPr="00A7491B" w:rsidRDefault="002D3EC5" w:rsidP="004356E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F314E73" wp14:editId="0A8B796C">
                <wp:simplePos x="0" y="0"/>
                <wp:positionH relativeFrom="column">
                  <wp:posOffset>-619125</wp:posOffset>
                </wp:positionH>
                <wp:positionV relativeFrom="paragraph">
                  <wp:posOffset>298450</wp:posOffset>
                </wp:positionV>
                <wp:extent cx="6639560" cy="3143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56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7F402" w14:textId="425BBF7D" w:rsidR="00D616E7" w:rsidRPr="004356E3" w:rsidRDefault="0014570A" w:rsidP="00FE4462">
                            <w:pPr>
                              <w:pStyle w:val="Subtitle"/>
                            </w:pPr>
                            <w:r>
                              <w:t>Christmas Tree Permits Available for South Platte District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14E7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-48.75pt;margin-top:23.5pt;width:522.8pt;height:24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" filled="f" stroked="f">
                <v:textbox>
                  <w:txbxContent>
                    <w:p w14:paraId="43F7F402" w14:textId="425BBF7D" w:rsidR="00D616E7" w:rsidRPr="004356E3" w:rsidRDefault="0014570A" w:rsidP="00FE4462">
                      <w:pPr>
                        <w:pStyle w:val="Subtitle"/>
                      </w:pPr>
                      <w:r>
                        <w:t>Christmas Tree Permits Available for South Platte District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5586E" w14:textId="30B44308" w:rsidR="00A7491B" w:rsidRPr="00A7491B" w:rsidRDefault="0014570A" w:rsidP="004356E3"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464CFCE" wp14:editId="6CC4C709">
                <wp:simplePos x="0" y="0"/>
                <wp:positionH relativeFrom="column">
                  <wp:posOffset>-600075</wp:posOffset>
                </wp:positionH>
                <wp:positionV relativeFrom="paragraph">
                  <wp:posOffset>622300</wp:posOffset>
                </wp:positionV>
                <wp:extent cx="6629400" cy="618172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18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FCA47" w14:textId="0ECD53BC" w:rsidR="0014570A" w:rsidRDefault="0014570A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Cs/>
                                <w:color w:val="auto"/>
                              </w:rPr>
                            </w:pPr>
                            <w:r w:rsidRPr="002E3852">
                              <w:rPr>
                                <w:b/>
                                <w:bCs/>
                                <w:color w:val="auto"/>
                              </w:rPr>
                              <w:t>MORRISON, Colo.,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796BB9">
                              <w:rPr>
                                <w:bCs/>
                                <w:color w:val="auto"/>
                              </w:rPr>
                              <w:t>September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6A2D6C">
                              <w:rPr>
                                <w:bCs/>
                                <w:color w:val="auto"/>
                              </w:rPr>
                              <w:t>2</w:t>
                            </w:r>
                            <w:r w:rsidR="00796BB9">
                              <w:rPr>
                                <w:bCs/>
                                <w:color w:val="auto"/>
                              </w:rPr>
                              <w:t>8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>, 201</w:t>
                            </w:r>
                            <w:r w:rsidR="006A2D6C">
                              <w:rPr>
                                <w:bCs/>
                                <w:color w:val="auto"/>
                              </w:rPr>
                              <w:t>7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 xml:space="preserve"> – The Pike National Forest – South Platte Ranger District has begun selling permits to cut Christmas trees in Jefferson County. </w:t>
                            </w:r>
                            <w:r w:rsidR="00EA4483">
                              <w:rPr>
                                <w:bCs/>
                                <w:color w:val="auto"/>
                              </w:rPr>
                              <w:t xml:space="preserve"> We are pleased to announce in addition to our traditional Buffalo Creek cutting area, we will be offering limited Holiday tree perm</w:t>
                            </w:r>
                            <w:r w:rsidR="00463778">
                              <w:rPr>
                                <w:bCs/>
                                <w:color w:val="auto"/>
                              </w:rPr>
                              <w:t xml:space="preserve">its for the Camp Fickes </w:t>
                            </w:r>
                            <w:r w:rsidR="00EA4483">
                              <w:rPr>
                                <w:bCs/>
                                <w:color w:val="auto"/>
                              </w:rPr>
                              <w:t>area.</w:t>
                            </w:r>
                          </w:p>
                          <w:p w14:paraId="3DD3E691" w14:textId="77777777" w:rsidR="00EA4483" w:rsidRDefault="00EA4483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Cs/>
                                <w:color w:val="auto"/>
                              </w:rPr>
                            </w:pPr>
                          </w:p>
                          <w:p w14:paraId="434046D0" w14:textId="04B9CE95" w:rsidR="0014570A" w:rsidRPr="00B1006E" w:rsidRDefault="0014570A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B1006E">
                              <w:rPr>
                                <w:b/>
                                <w:bCs/>
                                <w:color w:val="auto"/>
                              </w:rPr>
                              <w:t>Tree cutting details:</w:t>
                            </w:r>
                          </w:p>
                          <w:p w14:paraId="736794A2" w14:textId="1404FF71" w:rsidR="002E3852" w:rsidRDefault="002E3852" w:rsidP="001457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ind w:left="720" w:hanging="360"/>
                              <w:rPr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bCs/>
                                <w:color w:val="auto"/>
                              </w:rPr>
                              <w:t xml:space="preserve">Cutting areas are 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>at the Buffalo Creek and Camp Fickes sites</w:t>
                            </w:r>
                            <w:r>
                              <w:rPr>
                                <w:bCs/>
                                <w:color w:val="auto"/>
                              </w:rPr>
                              <w:t>.</w:t>
                            </w:r>
                          </w:p>
                          <w:p w14:paraId="57E65237" w14:textId="46EC39C6" w:rsidR="0014570A" w:rsidRDefault="0014570A" w:rsidP="001457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ind w:left="720" w:hanging="360"/>
                              <w:rPr>
                                <w:bCs/>
                                <w:color w:val="auto"/>
                              </w:rPr>
                            </w:pPr>
                            <w:r w:rsidRPr="0014570A">
                              <w:rPr>
                                <w:bCs/>
                                <w:color w:val="auto"/>
                              </w:rPr>
                              <w:t>The deadl</w:t>
                            </w:r>
                            <w:r w:rsidR="006A2D6C">
                              <w:rPr>
                                <w:bCs/>
                                <w:color w:val="auto"/>
                              </w:rPr>
                              <w:t>ine for mail-in requests is</w:t>
                            </w:r>
                            <w:r w:rsidR="00223A0C">
                              <w:rPr>
                                <w:bCs/>
                                <w:color w:val="auto"/>
                              </w:rPr>
                              <w:t xml:space="preserve"> Friday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 xml:space="preserve">, November </w:t>
                            </w:r>
                            <w:r w:rsidR="00223A0C">
                              <w:rPr>
                                <w:bCs/>
                                <w:color w:val="auto"/>
                              </w:rPr>
                              <w:t>3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>.  Envelopes m</w:t>
                            </w:r>
                            <w:r w:rsidR="00700BAD">
                              <w:rPr>
                                <w:bCs/>
                                <w:color w:val="auto"/>
                              </w:rPr>
                              <w:t>ust be postmarked by this date.</w:t>
                            </w:r>
                          </w:p>
                          <w:p w14:paraId="491766A7" w14:textId="6E51A879" w:rsidR="0014570A" w:rsidRDefault="0014570A" w:rsidP="003A47E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80"/>
                              </w:tabs>
                              <w:ind w:left="720" w:hanging="360"/>
                              <w:rPr>
                                <w:bCs/>
                                <w:color w:val="auto"/>
                              </w:rPr>
                            </w:pPr>
                            <w:r w:rsidRPr="0014570A">
                              <w:rPr>
                                <w:bCs/>
                                <w:color w:val="auto"/>
                              </w:rPr>
                              <w:t xml:space="preserve">South Platte Office walk-in requests begin Monday, November </w:t>
                            </w:r>
                            <w:r w:rsidR="006A2D6C">
                              <w:rPr>
                                <w:bCs/>
                                <w:color w:val="auto"/>
                              </w:rPr>
                              <w:t>6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>, until approx</w:t>
                            </w:r>
                            <w:r w:rsidR="006A2D6C">
                              <w:rPr>
                                <w:bCs/>
                                <w:color w:val="auto"/>
                              </w:rPr>
                              <w:t>imately 8,000 permits are sold.</w:t>
                            </w:r>
                          </w:p>
                          <w:p w14:paraId="5036A135" w14:textId="4DB925E1" w:rsidR="0014570A" w:rsidRDefault="0014570A" w:rsidP="002610B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80"/>
                              </w:tabs>
                              <w:ind w:left="720" w:hanging="360"/>
                              <w:rPr>
                                <w:bCs/>
                                <w:color w:val="auto"/>
                              </w:rPr>
                            </w:pPr>
                            <w:r w:rsidRPr="0014570A">
                              <w:rPr>
                                <w:bCs/>
                                <w:color w:val="auto"/>
                              </w:rPr>
                              <w:t>Camp Fickes</w:t>
                            </w:r>
                            <w:r w:rsidR="00700BAD">
                              <w:rPr>
                                <w:bCs/>
                                <w:color w:val="auto"/>
                              </w:rPr>
                              <w:t xml:space="preserve"> permits are extremely limited</w:t>
                            </w:r>
                            <w:r w:rsidR="006A2D6C">
                              <w:rPr>
                                <w:bCs/>
                                <w:color w:val="auto"/>
                              </w:rPr>
                              <w:t xml:space="preserve"> only 375</w:t>
                            </w:r>
                            <w:r w:rsidR="00700BAD">
                              <w:rPr>
                                <w:bCs/>
                                <w:color w:val="auto"/>
                              </w:rPr>
                              <w:t>.</w:t>
                            </w:r>
                          </w:p>
                          <w:p w14:paraId="5504A536" w14:textId="76E3A1AB" w:rsidR="00700BAD" w:rsidRDefault="00700BAD" w:rsidP="002610B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80"/>
                              </w:tabs>
                              <w:ind w:left="720" w:hanging="360"/>
                              <w:rPr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bCs/>
                                <w:color w:val="auto"/>
                              </w:rPr>
                              <w:t>On Camp Fickes permits there is no camping, no trailers and no picnics within the cutting area and only vehicles equipped with 4-wheel drive ca</w:t>
                            </w:r>
                            <w:r w:rsidR="00463778">
                              <w:rPr>
                                <w:bCs/>
                                <w:color w:val="auto"/>
                              </w:rPr>
                              <w:t>pability are allowed</w:t>
                            </w:r>
                            <w:r>
                              <w:rPr>
                                <w:bCs/>
                                <w:color w:val="auto"/>
                              </w:rPr>
                              <w:t>.</w:t>
                            </w:r>
                          </w:p>
                          <w:p w14:paraId="1854264A" w14:textId="77777777" w:rsidR="0014570A" w:rsidRDefault="0014570A" w:rsidP="00747C2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80"/>
                              </w:tabs>
                              <w:ind w:left="720" w:hanging="360"/>
                              <w:rPr>
                                <w:bCs/>
                                <w:color w:val="auto"/>
                              </w:rPr>
                            </w:pPr>
                            <w:r w:rsidRPr="0014570A">
                              <w:rPr>
                                <w:bCs/>
                                <w:color w:val="auto"/>
                              </w:rPr>
                              <w:t>Cutting will take place off of Forest Service Road 550 (map is provided with permit).</w:t>
                            </w:r>
                          </w:p>
                          <w:p w14:paraId="49F31778" w14:textId="00CE2C8D" w:rsidR="0014570A" w:rsidRPr="0014570A" w:rsidRDefault="0014570A" w:rsidP="00747C2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80"/>
                              </w:tabs>
                              <w:ind w:left="720" w:hanging="360"/>
                              <w:rPr>
                                <w:bCs/>
                                <w:color w:val="auto"/>
                              </w:rPr>
                            </w:pPr>
                            <w:r w:rsidRPr="0014570A">
                              <w:rPr>
                                <w:bCs/>
                                <w:color w:val="auto"/>
                              </w:rPr>
                              <w:t>Cutting begins Friday, November 2</w:t>
                            </w:r>
                            <w:r w:rsidR="006A2D6C">
                              <w:rPr>
                                <w:bCs/>
                                <w:color w:val="auto"/>
                              </w:rPr>
                              <w:t>4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 xml:space="preserve"> through Thursday, December </w:t>
                            </w:r>
                            <w:r w:rsidR="006A2D6C">
                              <w:rPr>
                                <w:bCs/>
                                <w:color w:val="auto"/>
                              </w:rPr>
                              <w:t>7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>.</w:t>
                            </w:r>
                          </w:p>
                          <w:p w14:paraId="0DD82AF7" w14:textId="77777777" w:rsidR="0014570A" w:rsidRPr="0014570A" w:rsidRDefault="0014570A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Cs/>
                                <w:color w:val="auto"/>
                              </w:rPr>
                            </w:pPr>
                          </w:p>
                          <w:p w14:paraId="38F50D70" w14:textId="77777777" w:rsidR="0014570A" w:rsidRPr="0014570A" w:rsidRDefault="0014570A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Cs/>
                                <w:color w:val="auto"/>
                              </w:rPr>
                            </w:pPr>
                            <w:r w:rsidRPr="0014570A">
                              <w:rPr>
                                <w:bCs/>
                                <w:color w:val="auto"/>
                              </w:rPr>
                              <w:t>Anticipate traffic issues with parking and passing. The road has steep switchbacks and wash boarding should be expected.</w:t>
                            </w:r>
                          </w:p>
                          <w:p w14:paraId="2C115502" w14:textId="77777777" w:rsidR="0014570A" w:rsidRPr="0014570A" w:rsidRDefault="0014570A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Cs/>
                                <w:color w:val="auto"/>
                              </w:rPr>
                            </w:pPr>
                          </w:p>
                          <w:p w14:paraId="2FF706F8" w14:textId="2387C93E" w:rsidR="0014570A" w:rsidRPr="0014570A" w:rsidRDefault="0014570A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Cs/>
                                <w:color w:val="auto"/>
                              </w:rPr>
                            </w:pPr>
                            <w:r w:rsidRPr="0014570A">
                              <w:rPr>
                                <w:bCs/>
                                <w:color w:val="auto"/>
                              </w:rPr>
                              <w:t>D</w:t>
                            </w:r>
                            <w:r w:rsidR="00700BAD">
                              <w:rPr>
                                <w:bCs/>
                                <w:color w:val="auto"/>
                              </w:rPr>
                              <w:t>istrict employees anticipate 1,5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 xml:space="preserve">00 families will cut their tree in Jefferson County on the Friday after Thanksgiving and during each of the open weekends. Consider weekday cutting for a less-crowded experience.  </w:t>
                            </w:r>
                          </w:p>
                          <w:p w14:paraId="32D31862" w14:textId="77777777" w:rsidR="0014570A" w:rsidRPr="0014570A" w:rsidRDefault="0014570A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Cs/>
                                <w:color w:val="auto"/>
                              </w:rPr>
                            </w:pPr>
                          </w:p>
                          <w:p w14:paraId="320A27D0" w14:textId="7D7330DD" w:rsidR="0014570A" w:rsidRDefault="0014570A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Cs/>
                                <w:color w:val="auto"/>
                              </w:rPr>
                            </w:pPr>
                            <w:r w:rsidRPr="0014570A">
                              <w:rPr>
                                <w:bCs/>
                                <w:color w:val="auto"/>
                              </w:rPr>
                              <w:t>For more information on the 201</w:t>
                            </w:r>
                            <w:r w:rsidR="006A2D6C">
                              <w:rPr>
                                <w:bCs/>
                                <w:color w:val="auto"/>
                              </w:rPr>
                              <w:t>7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 xml:space="preserve"> South Platte Buffalo Creek and Camp Fickes Holiday Tree Program, visit the webpage at http://www.fs.usda.gov/detail/psicc/about-forest/districts</w:t>
                            </w:r>
                            <w:r w:rsidR="002E3852">
                              <w:rPr>
                                <w:bCs/>
                                <w:color w:val="auto"/>
                              </w:rPr>
                              <w:t xml:space="preserve"> 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 xml:space="preserve">or call the </w:t>
                            </w:r>
                            <w:r w:rsidR="00CF5CB0">
                              <w:rPr>
                                <w:bCs/>
                                <w:color w:val="auto"/>
                              </w:rPr>
                              <w:t xml:space="preserve">district </w:t>
                            </w:r>
                            <w:r w:rsidRPr="0014570A">
                              <w:rPr>
                                <w:bCs/>
                                <w:color w:val="auto"/>
                              </w:rPr>
                              <w:t>office at 303-275-5610.</w:t>
                            </w:r>
                          </w:p>
                          <w:p w14:paraId="1E810BD8" w14:textId="77777777" w:rsidR="002E3852" w:rsidRPr="0014570A" w:rsidRDefault="002E3852" w:rsidP="0014570A">
                            <w:pPr>
                              <w:widowControl/>
                              <w:tabs>
                                <w:tab w:val="left" w:pos="1080"/>
                              </w:tabs>
                              <w:rPr>
                                <w:bCs/>
                                <w:color w:val="auto"/>
                              </w:rPr>
                            </w:pPr>
                          </w:p>
                          <w:p w14:paraId="619A2019" w14:textId="4AA61820" w:rsidR="009C5C4F" w:rsidRPr="00054BDB" w:rsidRDefault="0014570A" w:rsidP="002D3EC5">
                            <w:pPr>
                              <w:widowControl/>
                              <w:tabs>
                                <w:tab w:val="left" w:pos="1080"/>
                              </w:tabs>
                              <w:jc w:val="center"/>
                              <w:rPr>
                                <w:bCs/>
                                <w:color w:val="auto"/>
                              </w:rPr>
                            </w:pPr>
                            <w:r w:rsidRPr="0014570A">
                              <w:rPr>
                                <w:bCs/>
                                <w:color w:val="auto"/>
                              </w:rPr>
                              <w:t>Follow us on Facebook and Twitter: @PSICC_NF</w:t>
                            </w:r>
                          </w:p>
                          <w:p w14:paraId="5CF60517" w14:textId="5FDDF8AE" w:rsidR="00FE4462" w:rsidRPr="00054BDB" w:rsidRDefault="009C5C4F" w:rsidP="002D3EC5">
                            <w:pPr>
                              <w:widowControl/>
                              <w:tabs>
                                <w:tab w:val="left" w:pos="1080"/>
                              </w:tabs>
                              <w:jc w:val="center"/>
                              <w:rPr>
                                <w:bCs/>
                                <w:color w:val="auto"/>
                              </w:rPr>
                            </w:pPr>
                            <w:r w:rsidRPr="00054BDB">
                              <w:rPr>
                                <w:bCs/>
                                <w:color w:val="auto"/>
                              </w:rPr>
                              <w:t>-USDA-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CFCE" id="Text Box 8" o:spid="_x0000_s1030" type="#_x0000_t202" style="position:absolute;margin-left:-47.25pt;margin-top:49pt;width:522pt;height:486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" filled="f" stroked="f">
                <v:textbox>
                  <w:txbxContent>
                    <w:p w14:paraId="054FCA47" w14:textId="0ECD53BC" w:rsidR="0014570A" w:rsidRDefault="0014570A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Cs/>
                          <w:color w:val="auto"/>
                        </w:rPr>
                      </w:pPr>
                      <w:r w:rsidRPr="002E3852">
                        <w:rPr>
                          <w:b/>
                          <w:bCs/>
                          <w:color w:val="auto"/>
                        </w:rPr>
                        <w:t>MORRISON, Colo.,</w:t>
                      </w:r>
                      <w:r w:rsidRPr="0014570A">
                        <w:rPr>
                          <w:bCs/>
                          <w:color w:val="auto"/>
                        </w:rPr>
                        <w:t xml:space="preserve"> </w:t>
                      </w:r>
                      <w:r w:rsidR="00796BB9">
                        <w:rPr>
                          <w:bCs/>
                          <w:color w:val="auto"/>
                        </w:rPr>
                        <w:t>September</w:t>
                      </w:r>
                      <w:r w:rsidRPr="0014570A">
                        <w:rPr>
                          <w:bCs/>
                          <w:color w:val="auto"/>
                        </w:rPr>
                        <w:t xml:space="preserve"> </w:t>
                      </w:r>
                      <w:r w:rsidR="006A2D6C">
                        <w:rPr>
                          <w:bCs/>
                          <w:color w:val="auto"/>
                        </w:rPr>
                        <w:t>2</w:t>
                      </w:r>
                      <w:r w:rsidR="00796BB9">
                        <w:rPr>
                          <w:bCs/>
                          <w:color w:val="auto"/>
                        </w:rPr>
                        <w:t>8</w:t>
                      </w:r>
                      <w:r w:rsidRPr="0014570A">
                        <w:rPr>
                          <w:bCs/>
                          <w:color w:val="auto"/>
                        </w:rPr>
                        <w:t>, 201</w:t>
                      </w:r>
                      <w:r w:rsidR="006A2D6C">
                        <w:rPr>
                          <w:bCs/>
                          <w:color w:val="auto"/>
                        </w:rPr>
                        <w:t>7</w:t>
                      </w:r>
                      <w:r w:rsidRPr="0014570A">
                        <w:rPr>
                          <w:bCs/>
                          <w:color w:val="auto"/>
                        </w:rPr>
                        <w:t xml:space="preserve"> – The Pike National Forest – South Platte Ranger District has begun selling permits to cut Christmas trees in Jefferson County. </w:t>
                      </w:r>
                      <w:r w:rsidR="00EA4483">
                        <w:rPr>
                          <w:bCs/>
                          <w:color w:val="auto"/>
                        </w:rPr>
                        <w:t xml:space="preserve"> We are pleased to announce in addition to our traditional Buffalo Creek cutting area, we will be offering limited Holiday tree perm</w:t>
                      </w:r>
                      <w:r w:rsidR="00463778">
                        <w:rPr>
                          <w:bCs/>
                          <w:color w:val="auto"/>
                        </w:rPr>
                        <w:t xml:space="preserve">its for the Camp Fickes </w:t>
                      </w:r>
                      <w:r w:rsidR="00EA4483">
                        <w:rPr>
                          <w:bCs/>
                          <w:color w:val="auto"/>
                        </w:rPr>
                        <w:t>area.</w:t>
                      </w:r>
                    </w:p>
                    <w:p w14:paraId="3DD3E691" w14:textId="77777777" w:rsidR="00EA4483" w:rsidRDefault="00EA4483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Cs/>
                          <w:color w:val="auto"/>
                        </w:rPr>
                      </w:pPr>
                    </w:p>
                    <w:p w14:paraId="434046D0" w14:textId="04B9CE95" w:rsidR="0014570A" w:rsidRPr="00B1006E" w:rsidRDefault="0014570A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/>
                          <w:bCs/>
                          <w:color w:val="auto"/>
                        </w:rPr>
                      </w:pPr>
                      <w:r w:rsidRPr="00B1006E">
                        <w:rPr>
                          <w:b/>
                          <w:bCs/>
                          <w:color w:val="auto"/>
                        </w:rPr>
                        <w:t>Tree cutting details:</w:t>
                      </w:r>
                    </w:p>
                    <w:p w14:paraId="736794A2" w14:textId="1404FF71" w:rsidR="002E3852" w:rsidRDefault="002E3852" w:rsidP="0014570A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ind w:left="720" w:hanging="360"/>
                        <w:rPr>
                          <w:bCs/>
                          <w:color w:val="auto"/>
                        </w:rPr>
                      </w:pPr>
                      <w:r>
                        <w:rPr>
                          <w:bCs/>
                          <w:color w:val="auto"/>
                        </w:rPr>
                        <w:t xml:space="preserve">Cutting areas are </w:t>
                      </w:r>
                      <w:r w:rsidRPr="0014570A">
                        <w:rPr>
                          <w:bCs/>
                          <w:color w:val="auto"/>
                        </w:rPr>
                        <w:t>at the Buffalo Creek and Camp Fickes sites</w:t>
                      </w:r>
                      <w:r>
                        <w:rPr>
                          <w:bCs/>
                          <w:color w:val="auto"/>
                        </w:rPr>
                        <w:t>.</w:t>
                      </w:r>
                    </w:p>
                    <w:p w14:paraId="57E65237" w14:textId="46EC39C6" w:rsidR="0014570A" w:rsidRDefault="0014570A" w:rsidP="0014570A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ind w:left="720" w:hanging="360"/>
                        <w:rPr>
                          <w:bCs/>
                          <w:color w:val="auto"/>
                        </w:rPr>
                      </w:pPr>
                      <w:r w:rsidRPr="0014570A">
                        <w:rPr>
                          <w:bCs/>
                          <w:color w:val="auto"/>
                        </w:rPr>
                        <w:t>The deadl</w:t>
                      </w:r>
                      <w:r w:rsidR="006A2D6C">
                        <w:rPr>
                          <w:bCs/>
                          <w:color w:val="auto"/>
                        </w:rPr>
                        <w:t>ine for mail-in requests is</w:t>
                      </w:r>
                      <w:r w:rsidR="00223A0C">
                        <w:rPr>
                          <w:bCs/>
                          <w:color w:val="auto"/>
                        </w:rPr>
                        <w:t xml:space="preserve"> Friday</w:t>
                      </w:r>
                      <w:r w:rsidRPr="0014570A">
                        <w:rPr>
                          <w:bCs/>
                          <w:color w:val="auto"/>
                        </w:rPr>
                        <w:t xml:space="preserve">, November </w:t>
                      </w:r>
                      <w:r w:rsidR="00223A0C">
                        <w:rPr>
                          <w:bCs/>
                          <w:color w:val="auto"/>
                        </w:rPr>
                        <w:t>3</w:t>
                      </w:r>
                      <w:r w:rsidRPr="0014570A">
                        <w:rPr>
                          <w:bCs/>
                          <w:color w:val="auto"/>
                        </w:rPr>
                        <w:t>.  Envelopes m</w:t>
                      </w:r>
                      <w:r w:rsidR="00700BAD">
                        <w:rPr>
                          <w:bCs/>
                          <w:color w:val="auto"/>
                        </w:rPr>
                        <w:t>ust be postmarked by this date.</w:t>
                      </w:r>
                    </w:p>
                    <w:p w14:paraId="491766A7" w14:textId="6E51A879" w:rsidR="0014570A" w:rsidRDefault="0014570A" w:rsidP="003A47E2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1080"/>
                        </w:tabs>
                        <w:ind w:left="720" w:hanging="360"/>
                        <w:rPr>
                          <w:bCs/>
                          <w:color w:val="auto"/>
                        </w:rPr>
                      </w:pPr>
                      <w:r w:rsidRPr="0014570A">
                        <w:rPr>
                          <w:bCs/>
                          <w:color w:val="auto"/>
                        </w:rPr>
                        <w:t xml:space="preserve">South Platte Office walk-in requests begin Monday, November </w:t>
                      </w:r>
                      <w:r w:rsidR="006A2D6C">
                        <w:rPr>
                          <w:bCs/>
                          <w:color w:val="auto"/>
                        </w:rPr>
                        <w:t>6</w:t>
                      </w:r>
                      <w:r w:rsidRPr="0014570A">
                        <w:rPr>
                          <w:bCs/>
                          <w:color w:val="auto"/>
                        </w:rPr>
                        <w:t>, until approx</w:t>
                      </w:r>
                      <w:r w:rsidR="006A2D6C">
                        <w:rPr>
                          <w:bCs/>
                          <w:color w:val="auto"/>
                        </w:rPr>
                        <w:t>imately 8,000 permits are sold.</w:t>
                      </w:r>
                    </w:p>
                    <w:p w14:paraId="5036A135" w14:textId="4DB925E1" w:rsidR="0014570A" w:rsidRDefault="0014570A" w:rsidP="002610B1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1080"/>
                        </w:tabs>
                        <w:ind w:left="720" w:hanging="360"/>
                        <w:rPr>
                          <w:bCs/>
                          <w:color w:val="auto"/>
                        </w:rPr>
                      </w:pPr>
                      <w:r w:rsidRPr="0014570A">
                        <w:rPr>
                          <w:bCs/>
                          <w:color w:val="auto"/>
                        </w:rPr>
                        <w:t>Camp Fickes</w:t>
                      </w:r>
                      <w:r w:rsidR="00700BAD">
                        <w:rPr>
                          <w:bCs/>
                          <w:color w:val="auto"/>
                        </w:rPr>
                        <w:t xml:space="preserve"> permits are extremely limited</w:t>
                      </w:r>
                      <w:r w:rsidR="006A2D6C">
                        <w:rPr>
                          <w:bCs/>
                          <w:color w:val="auto"/>
                        </w:rPr>
                        <w:t xml:space="preserve"> only 375</w:t>
                      </w:r>
                      <w:r w:rsidR="00700BAD">
                        <w:rPr>
                          <w:bCs/>
                          <w:color w:val="auto"/>
                        </w:rPr>
                        <w:t>.</w:t>
                      </w:r>
                    </w:p>
                    <w:p w14:paraId="5504A536" w14:textId="76E3A1AB" w:rsidR="00700BAD" w:rsidRDefault="00700BAD" w:rsidP="002610B1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1080"/>
                        </w:tabs>
                        <w:ind w:left="720" w:hanging="360"/>
                        <w:rPr>
                          <w:bCs/>
                          <w:color w:val="auto"/>
                        </w:rPr>
                      </w:pPr>
                      <w:r>
                        <w:rPr>
                          <w:bCs/>
                          <w:color w:val="auto"/>
                        </w:rPr>
                        <w:t>On Camp Fickes permits there is no camping, no trailers and no picnics within the cutting area and only vehicles equipped with 4-wheel drive ca</w:t>
                      </w:r>
                      <w:r w:rsidR="00463778">
                        <w:rPr>
                          <w:bCs/>
                          <w:color w:val="auto"/>
                        </w:rPr>
                        <w:t>pability are allowed</w:t>
                      </w:r>
                      <w:r>
                        <w:rPr>
                          <w:bCs/>
                          <w:color w:val="auto"/>
                        </w:rPr>
                        <w:t>.</w:t>
                      </w:r>
                    </w:p>
                    <w:p w14:paraId="1854264A" w14:textId="77777777" w:rsidR="0014570A" w:rsidRDefault="0014570A" w:rsidP="00747C21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1080"/>
                        </w:tabs>
                        <w:ind w:left="720" w:hanging="360"/>
                        <w:rPr>
                          <w:bCs/>
                          <w:color w:val="auto"/>
                        </w:rPr>
                      </w:pPr>
                      <w:r w:rsidRPr="0014570A">
                        <w:rPr>
                          <w:bCs/>
                          <w:color w:val="auto"/>
                        </w:rPr>
                        <w:t>Cutting will take place off of Forest Service Road 550 (map is provided with permit).</w:t>
                      </w:r>
                    </w:p>
                    <w:p w14:paraId="49F31778" w14:textId="00CE2C8D" w:rsidR="0014570A" w:rsidRPr="0014570A" w:rsidRDefault="0014570A" w:rsidP="00747C21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1080"/>
                        </w:tabs>
                        <w:ind w:left="720" w:hanging="360"/>
                        <w:rPr>
                          <w:bCs/>
                          <w:color w:val="auto"/>
                        </w:rPr>
                      </w:pPr>
                      <w:r w:rsidRPr="0014570A">
                        <w:rPr>
                          <w:bCs/>
                          <w:color w:val="auto"/>
                        </w:rPr>
                        <w:t>Cutting begins Friday, November 2</w:t>
                      </w:r>
                      <w:r w:rsidR="006A2D6C">
                        <w:rPr>
                          <w:bCs/>
                          <w:color w:val="auto"/>
                        </w:rPr>
                        <w:t>4</w:t>
                      </w:r>
                      <w:r w:rsidRPr="0014570A">
                        <w:rPr>
                          <w:bCs/>
                          <w:color w:val="auto"/>
                        </w:rPr>
                        <w:t xml:space="preserve"> through Thursday, December </w:t>
                      </w:r>
                      <w:r w:rsidR="006A2D6C">
                        <w:rPr>
                          <w:bCs/>
                          <w:color w:val="auto"/>
                        </w:rPr>
                        <w:t>7</w:t>
                      </w:r>
                      <w:r w:rsidRPr="0014570A">
                        <w:rPr>
                          <w:bCs/>
                          <w:color w:val="auto"/>
                        </w:rPr>
                        <w:t>.</w:t>
                      </w:r>
                    </w:p>
                    <w:p w14:paraId="0DD82AF7" w14:textId="77777777" w:rsidR="0014570A" w:rsidRPr="0014570A" w:rsidRDefault="0014570A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Cs/>
                          <w:color w:val="auto"/>
                        </w:rPr>
                      </w:pPr>
                    </w:p>
                    <w:p w14:paraId="38F50D70" w14:textId="77777777" w:rsidR="0014570A" w:rsidRPr="0014570A" w:rsidRDefault="0014570A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Cs/>
                          <w:color w:val="auto"/>
                        </w:rPr>
                      </w:pPr>
                      <w:r w:rsidRPr="0014570A">
                        <w:rPr>
                          <w:bCs/>
                          <w:color w:val="auto"/>
                        </w:rPr>
                        <w:t>Anticipate traffic issues with parking and passing. The road has steep switchbacks and wash boarding should be expected.</w:t>
                      </w:r>
                    </w:p>
                    <w:p w14:paraId="2C115502" w14:textId="77777777" w:rsidR="0014570A" w:rsidRPr="0014570A" w:rsidRDefault="0014570A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Cs/>
                          <w:color w:val="auto"/>
                        </w:rPr>
                      </w:pPr>
                    </w:p>
                    <w:p w14:paraId="2FF706F8" w14:textId="2387C93E" w:rsidR="0014570A" w:rsidRPr="0014570A" w:rsidRDefault="0014570A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Cs/>
                          <w:color w:val="auto"/>
                        </w:rPr>
                      </w:pPr>
                      <w:r w:rsidRPr="0014570A">
                        <w:rPr>
                          <w:bCs/>
                          <w:color w:val="auto"/>
                        </w:rPr>
                        <w:t>D</w:t>
                      </w:r>
                      <w:r w:rsidR="00700BAD">
                        <w:rPr>
                          <w:bCs/>
                          <w:color w:val="auto"/>
                        </w:rPr>
                        <w:t>istrict employees anticipate 1,5</w:t>
                      </w:r>
                      <w:r w:rsidRPr="0014570A">
                        <w:rPr>
                          <w:bCs/>
                          <w:color w:val="auto"/>
                        </w:rPr>
                        <w:t xml:space="preserve">00 families will cut their tree in Jefferson County on the Friday after Thanksgiving and during each of the open weekends. Consider weekday cutting for a less-crowded experience.  </w:t>
                      </w:r>
                    </w:p>
                    <w:p w14:paraId="32D31862" w14:textId="77777777" w:rsidR="0014570A" w:rsidRPr="0014570A" w:rsidRDefault="0014570A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Cs/>
                          <w:color w:val="auto"/>
                        </w:rPr>
                      </w:pPr>
                    </w:p>
                    <w:p w14:paraId="320A27D0" w14:textId="7D7330DD" w:rsidR="0014570A" w:rsidRDefault="0014570A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Cs/>
                          <w:color w:val="auto"/>
                        </w:rPr>
                      </w:pPr>
                      <w:r w:rsidRPr="0014570A">
                        <w:rPr>
                          <w:bCs/>
                          <w:color w:val="auto"/>
                        </w:rPr>
                        <w:t>For more information on the 201</w:t>
                      </w:r>
                      <w:r w:rsidR="006A2D6C">
                        <w:rPr>
                          <w:bCs/>
                          <w:color w:val="auto"/>
                        </w:rPr>
                        <w:t>7</w:t>
                      </w:r>
                      <w:r w:rsidRPr="0014570A">
                        <w:rPr>
                          <w:bCs/>
                          <w:color w:val="auto"/>
                        </w:rPr>
                        <w:t xml:space="preserve"> South Platte Buffalo Creek and Camp Fickes Holiday Tree Program, visit the webpage at http://www.fs.usda.gov/detail/psicc/about-forest/districts</w:t>
                      </w:r>
                      <w:r w:rsidR="002E3852">
                        <w:rPr>
                          <w:bCs/>
                          <w:color w:val="auto"/>
                        </w:rPr>
                        <w:t xml:space="preserve"> </w:t>
                      </w:r>
                      <w:r w:rsidRPr="0014570A">
                        <w:rPr>
                          <w:bCs/>
                          <w:color w:val="auto"/>
                        </w:rPr>
                        <w:t xml:space="preserve">or call the </w:t>
                      </w:r>
                      <w:r w:rsidR="00CF5CB0">
                        <w:rPr>
                          <w:bCs/>
                          <w:color w:val="auto"/>
                        </w:rPr>
                        <w:t xml:space="preserve">district </w:t>
                      </w:r>
                      <w:r w:rsidRPr="0014570A">
                        <w:rPr>
                          <w:bCs/>
                          <w:color w:val="auto"/>
                        </w:rPr>
                        <w:t>office at 303-275-5610.</w:t>
                      </w:r>
                    </w:p>
                    <w:p w14:paraId="1E810BD8" w14:textId="77777777" w:rsidR="002E3852" w:rsidRPr="0014570A" w:rsidRDefault="002E3852" w:rsidP="0014570A">
                      <w:pPr>
                        <w:widowControl/>
                        <w:tabs>
                          <w:tab w:val="left" w:pos="1080"/>
                        </w:tabs>
                        <w:rPr>
                          <w:bCs/>
                          <w:color w:val="auto"/>
                        </w:rPr>
                      </w:pPr>
                    </w:p>
                    <w:p w14:paraId="619A2019" w14:textId="4AA61820" w:rsidR="009C5C4F" w:rsidRPr="00054BDB" w:rsidRDefault="0014570A" w:rsidP="002D3EC5">
                      <w:pPr>
                        <w:widowControl/>
                        <w:tabs>
                          <w:tab w:val="left" w:pos="1080"/>
                        </w:tabs>
                        <w:jc w:val="center"/>
                        <w:rPr>
                          <w:bCs/>
                          <w:color w:val="auto"/>
                        </w:rPr>
                      </w:pPr>
                      <w:r w:rsidRPr="0014570A">
                        <w:rPr>
                          <w:bCs/>
                          <w:color w:val="auto"/>
                        </w:rPr>
                        <w:t>Follow us on Facebook and Twitter: @PSICC_NF</w:t>
                      </w:r>
                    </w:p>
                    <w:p w14:paraId="5CF60517" w14:textId="5FDDF8AE" w:rsidR="00FE4462" w:rsidRPr="00054BDB" w:rsidRDefault="009C5C4F" w:rsidP="002D3EC5">
                      <w:pPr>
                        <w:widowControl/>
                        <w:tabs>
                          <w:tab w:val="left" w:pos="1080"/>
                        </w:tabs>
                        <w:jc w:val="center"/>
                        <w:rPr>
                          <w:bCs/>
                          <w:color w:val="auto"/>
                        </w:rPr>
                      </w:pPr>
                      <w:r w:rsidRPr="00054BDB">
                        <w:rPr>
                          <w:bCs/>
                          <w:color w:val="auto"/>
                        </w:rPr>
                        <w:t>-USDA-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D3B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F3223F7" wp14:editId="4AEFF2D6">
                <wp:simplePos x="0" y="0"/>
                <wp:positionH relativeFrom="column">
                  <wp:posOffset>-1143440</wp:posOffset>
                </wp:positionH>
                <wp:positionV relativeFrom="paragraph">
                  <wp:posOffset>6888562</wp:posOffset>
                </wp:positionV>
                <wp:extent cx="7759700" cy="257810"/>
                <wp:effectExtent l="0" t="0" r="0" b="889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C6E5B" w14:textId="77777777" w:rsidR="00D616E7" w:rsidRPr="00054BDB" w:rsidRDefault="00D616E7" w:rsidP="00146AFC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054BDB">
                              <w:rPr>
                                <w:color w:val="auto"/>
                              </w:rPr>
                              <w:t>USDA is an equal opportunity provider, employer, and lender.</w:t>
                            </w:r>
                          </w:p>
                          <w:p w14:paraId="71E279A3" w14:textId="77777777" w:rsidR="00D616E7" w:rsidRPr="004C1DFE" w:rsidRDefault="00D616E7" w:rsidP="004356E3">
                            <w:pPr>
                              <w:pStyle w:val="Basic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223F7" id="Text Box 9" o:spid="_x0000_s1031" type="#_x0000_t202" style="position:absolute;margin-left:-90.05pt;margin-top:542.4pt;width:611pt;height:20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" filled="f" stroked="f">
                <v:textbox>
                  <w:txbxContent>
                    <w:p w14:paraId="62BC6E5B" w14:textId="77777777" w:rsidR="00D616E7" w:rsidRPr="00054BDB" w:rsidRDefault="00D616E7" w:rsidP="00146AFC">
                      <w:pPr>
                        <w:jc w:val="center"/>
                        <w:rPr>
                          <w:color w:val="auto"/>
                        </w:rPr>
                      </w:pPr>
                      <w:r w:rsidRPr="00054BDB">
                        <w:rPr>
                          <w:color w:val="auto"/>
                        </w:rPr>
                        <w:t>USDA is an equal opportunity provider, employer, and lender.</w:t>
                      </w:r>
                    </w:p>
                    <w:p w14:paraId="71E279A3" w14:textId="77777777" w:rsidR="00D616E7" w:rsidRPr="004C1DFE" w:rsidRDefault="00D616E7" w:rsidP="004356E3">
                      <w:pPr>
                        <w:pStyle w:val="Basic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7491B" w:rsidRPr="00A7491B" w:rsidSect="002C6D3B">
      <w:headerReference w:type="even" r:id="rId9"/>
      <w:headerReference w:type="default" r:id="rId10"/>
      <w:pgSz w:w="12240" w:h="15840"/>
      <w:pgMar w:top="1440" w:right="1800" w:bottom="9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EA2DA" w14:textId="77777777" w:rsidR="00352BDD" w:rsidRDefault="00352BDD" w:rsidP="004356E3">
      <w:r>
        <w:separator/>
      </w:r>
    </w:p>
  </w:endnote>
  <w:endnote w:type="continuationSeparator" w:id="0">
    <w:p w14:paraId="2D2CD974" w14:textId="77777777" w:rsidR="00352BDD" w:rsidRDefault="00352BDD" w:rsidP="0043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keley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okItalic">
    <w:altName w:val="Berkeley Book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Berkeley 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011B1" w14:textId="77777777" w:rsidR="00352BDD" w:rsidRDefault="00352BDD" w:rsidP="004356E3">
      <w:r>
        <w:separator/>
      </w:r>
    </w:p>
  </w:footnote>
  <w:footnote w:type="continuationSeparator" w:id="0">
    <w:p w14:paraId="5B8553A5" w14:textId="77777777" w:rsidR="00352BDD" w:rsidRDefault="00352BDD" w:rsidP="00435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704"/>
    </w:tblGrid>
    <w:tr w:rsidR="00D616E7" w:rsidRPr="0088634D" w14:paraId="2FF112DB" w14:textId="77777777" w:rsidTr="004356E3">
      <w:tc>
        <w:tcPr>
          <w:tcW w:w="1152" w:type="dxa"/>
        </w:tcPr>
        <w:p w14:paraId="71F094EE" w14:textId="77777777" w:rsidR="00D616E7" w:rsidRPr="0088634D" w:rsidRDefault="00D616E7" w:rsidP="004356E3">
          <w:pPr>
            <w:pStyle w:val="Header"/>
            <w:rPr>
              <w:b/>
            </w:rPr>
          </w:pPr>
          <w:r w:rsidRPr="0088634D">
            <w:fldChar w:fldCharType="begin"/>
          </w:r>
          <w:r w:rsidRPr="0088634D">
            <w:instrText xml:space="preserve"> PAGE   \* MERGEFORMAT </w:instrText>
          </w:r>
          <w:r w:rsidRPr="0088634D">
            <w:fldChar w:fldCharType="separate"/>
          </w:r>
          <w:r>
            <w:rPr>
              <w:noProof/>
            </w:rPr>
            <w:t>2</w:t>
          </w:r>
          <w:r w:rsidRPr="0088634D">
            <w:fldChar w:fldCharType="end"/>
          </w:r>
        </w:p>
      </w:tc>
      <w:tc>
        <w:tcPr>
          <w:tcW w:w="0" w:type="auto"/>
          <w:noWrap/>
        </w:tcPr>
        <w:p w14:paraId="358E521E" w14:textId="77777777" w:rsidR="00D616E7" w:rsidRPr="0088634D" w:rsidRDefault="00352BDD" w:rsidP="004356E3">
          <w:pPr>
            <w:pStyle w:val="Header"/>
          </w:pPr>
          <w:sdt>
            <w:sdtPr>
              <w:id w:val="565049494"/>
              <w:placeholder>
                <w:docPart w:val="6EC9FA4774345B43BE7ED95EF0782081"/>
              </w:placeholder>
              <w:temporary/>
              <w:showingPlcHdr/>
            </w:sdtPr>
            <w:sdtEndPr/>
            <w:sdtContent>
              <w:r w:rsidR="00D616E7" w:rsidRPr="0088634D">
                <w:t>[Type text]</w:t>
              </w:r>
            </w:sdtContent>
          </w:sdt>
        </w:p>
      </w:tc>
    </w:tr>
  </w:tbl>
  <w:p w14:paraId="4E6D19C0" w14:textId="77777777" w:rsidR="00D616E7" w:rsidRDefault="00D616E7" w:rsidP="004356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B264D" w14:textId="77777777" w:rsidR="00D616E7" w:rsidRDefault="00D616E7" w:rsidP="004356E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9DBBD5" wp14:editId="205213ED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759700" cy="810260"/>
          <wp:effectExtent l="0" t="0" r="12700" b="2540"/>
          <wp:wrapNone/>
          <wp:docPr id="39" name="Picture 39" descr="Background color bar" title="Background color 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719D818" wp14:editId="5820F691">
          <wp:simplePos x="0" y="0"/>
          <wp:positionH relativeFrom="column">
            <wp:posOffset>-571500</wp:posOffset>
          </wp:positionH>
          <wp:positionV relativeFrom="paragraph">
            <wp:posOffset>-114300</wp:posOffset>
          </wp:positionV>
          <wp:extent cx="450215" cy="307975"/>
          <wp:effectExtent l="0" t="0" r="6985" b="0"/>
          <wp:wrapTight wrapText="bothSides">
            <wp:wrapPolygon edited="0">
              <wp:start x="0" y="0"/>
              <wp:lineTo x="0" y="19596"/>
              <wp:lineTo x="20717" y="19596"/>
              <wp:lineTo x="20717" y="0"/>
              <wp:lineTo x="0" y="0"/>
            </wp:wrapPolygon>
          </wp:wrapTight>
          <wp:docPr id="40" name="Picture 40" descr="USDA Logo" title="US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EE5B8C" wp14:editId="763B1573">
              <wp:simplePos x="0" y="0"/>
              <wp:positionH relativeFrom="column">
                <wp:posOffset>-114300</wp:posOffset>
              </wp:positionH>
              <wp:positionV relativeFrom="paragraph">
                <wp:posOffset>0</wp:posOffset>
              </wp:positionV>
              <wp:extent cx="3086100" cy="266700"/>
              <wp:effectExtent l="0" t="0" r="0" b="12700"/>
              <wp:wrapSquare wrapText="bothSides"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CDA805" w14:textId="77777777" w:rsidR="00D616E7" w:rsidRPr="004356E3" w:rsidRDefault="00D616E7" w:rsidP="004356E3">
                          <w:pPr>
                            <w:pStyle w:val="BasicParagraph"/>
                            <w:rPr>
                              <w:rStyle w:val="Emphasis"/>
                            </w:rPr>
                          </w:pPr>
                          <w:r w:rsidRPr="004356E3">
                            <w:rPr>
                              <w:rStyle w:val="Emphasis"/>
                            </w:rPr>
                            <w:t>United States Department of Agriculture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E5B8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-9pt;margin-top:0;width:243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" filled="f" stroked="f">
              <v:textbox>
                <w:txbxContent>
                  <w:p w14:paraId="3DCDA805" w14:textId="77777777" w:rsidR="00D616E7" w:rsidRPr="004356E3" w:rsidRDefault="00D616E7" w:rsidP="004356E3">
                    <w:pPr>
                      <w:pStyle w:val="BasicParagraph"/>
                      <w:rPr>
                        <w:rStyle w:val="Emphasis"/>
                      </w:rPr>
                    </w:pPr>
                    <w:r w:rsidRPr="004356E3">
                      <w:rPr>
                        <w:rStyle w:val="Emphasis"/>
                      </w:rPr>
                      <w:t>United States Department of Agriculture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F726DF"/>
    <w:multiLevelType w:val="hybridMultilevel"/>
    <w:tmpl w:val="5A0A99E0"/>
    <w:lvl w:ilvl="0" w:tplc="8DB6EA5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670A0"/>
    <w:multiLevelType w:val="hybridMultilevel"/>
    <w:tmpl w:val="EA5ED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C06E45"/>
    <w:multiLevelType w:val="hybridMultilevel"/>
    <w:tmpl w:val="48DA6566"/>
    <w:lvl w:ilvl="0" w:tplc="4F606D6C">
      <w:numFmt w:val="bullet"/>
      <w:lvlText w:val="•"/>
      <w:lvlJc w:val="left"/>
      <w:pPr>
        <w:ind w:left="1440" w:hanging="1080"/>
      </w:pPr>
      <w:rPr>
        <w:rFonts w:ascii="Berkeley-Book" w:eastAsiaTheme="minorEastAsia" w:hAnsi="Berkeley-Book" w:cs="Berkeley-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C57"/>
    <w:rsid w:val="00040F43"/>
    <w:rsid w:val="00045EB4"/>
    <w:rsid w:val="00054BDB"/>
    <w:rsid w:val="00093386"/>
    <w:rsid w:val="000C6F65"/>
    <w:rsid w:val="00115B8A"/>
    <w:rsid w:val="001444FA"/>
    <w:rsid w:val="0014570A"/>
    <w:rsid w:val="00146AFC"/>
    <w:rsid w:val="0018206C"/>
    <w:rsid w:val="001A7CEC"/>
    <w:rsid w:val="00223A0C"/>
    <w:rsid w:val="00271591"/>
    <w:rsid w:val="002C6D3B"/>
    <w:rsid w:val="002D3EC5"/>
    <w:rsid w:val="002E3852"/>
    <w:rsid w:val="00352BDD"/>
    <w:rsid w:val="003731D0"/>
    <w:rsid w:val="003F2DCA"/>
    <w:rsid w:val="004356E3"/>
    <w:rsid w:val="00463778"/>
    <w:rsid w:val="00486D09"/>
    <w:rsid w:val="004C1DFE"/>
    <w:rsid w:val="00550B2D"/>
    <w:rsid w:val="0057465A"/>
    <w:rsid w:val="00575DDD"/>
    <w:rsid w:val="00625C04"/>
    <w:rsid w:val="00636D86"/>
    <w:rsid w:val="00650476"/>
    <w:rsid w:val="006A2D6C"/>
    <w:rsid w:val="006A61F6"/>
    <w:rsid w:val="006A770D"/>
    <w:rsid w:val="00700BAD"/>
    <w:rsid w:val="007028F4"/>
    <w:rsid w:val="007031BF"/>
    <w:rsid w:val="007554EF"/>
    <w:rsid w:val="00763F8A"/>
    <w:rsid w:val="00783EC1"/>
    <w:rsid w:val="00796BB9"/>
    <w:rsid w:val="007E4095"/>
    <w:rsid w:val="007F5F0E"/>
    <w:rsid w:val="00874500"/>
    <w:rsid w:val="008772D1"/>
    <w:rsid w:val="00890BF3"/>
    <w:rsid w:val="009143A9"/>
    <w:rsid w:val="0098742F"/>
    <w:rsid w:val="009A4ED1"/>
    <w:rsid w:val="009C5C4F"/>
    <w:rsid w:val="00A7491B"/>
    <w:rsid w:val="00B1006E"/>
    <w:rsid w:val="00B77ED9"/>
    <w:rsid w:val="00B953E5"/>
    <w:rsid w:val="00B96EB8"/>
    <w:rsid w:val="00B96F2B"/>
    <w:rsid w:val="00C30F1C"/>
    <w:rsid w:val="00CF5CB0"/>
    <w:rsid w:val="00D15C57"/>
    <w:rsid w:val="00D576A2"/>
    <w:rsid w:val="00D616E7"/>
    <w:rsid w:val="00D64703"/>
    <w:rsid w:val="00DC1A90"/>
    <w:rsid w:val="00DC570D"/>
    <w:rsid w:val="00E26BCE"/>
    <w:rsid w:val="00E645BB"/>
    <w:rsid w:val="00E778EA"/>
    <w:rsid w:val="00E87A9B"/>
    <w:rsid w:val="00EA4483"/>
    <w:rsid w:val="00EB72B2"/>
    <w:rsid w:val="00ED466D"/>
    <w:rsid w:val="00FE1925"/>
    <w:rsid w:val="00FE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159552"/>
  <w14:defaultImageDpi w14:val="300"/>
  <w15:docId w15:val="{B648AA9D-6F73-4FD6-BCC6-5C3B3E2C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E3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Berkeley-Book" w:hAnsi="Berkeley-Book" w:cs="Berkeley-Book"/>
      <w:color w:val="250D0D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56E3"/>
    <w:pPr>
      <w:jc w:val="right"/>
      <w:outlineLvl w:val="0"/>
    </w:pPr>
    <w:rPr>
      <w:rFonts w:ascii="Helvetica" w:hAnsi="Helvetica"/>
      <w:b/>
      <w:color w:val="BFBFBF" w:themeColor="background1" w:themeShade="BF"/>
      <w:sz w:val="90"/>
      <w:szCs w:val="9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15C57"/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A749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91B"/>
  </w:style>
  <w:style w:type="paragraph" w:styleId="Footer">
    <w:name w:val="footer"/>
    <w:basedOn w:val="Normal"/>
    <w:link w:val="FooterChar"/>
    <w:uiPriority w:val="99"/>
    <w:unhideWhenUsed/>
    <w:rsid w:val="00A749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91B"/>
  </w:style>
  <w:style w:type="character" w:styleId="Emphasis">
    <w:name w:val="Emphasis"/>
    <w:uiPriority w:val="20"/>
    <w:qFormat/>
    <w:rsid w:val="004356E3"/>
    <w:rPr>
      <w:rFonts w:ascii="Helvetica-Bold" w:hAnsi="Helvetica-Bold" w:cs="Helvetica-Bold"/>
      <w:b/>
      <w:bCs/>
      <w:color w:val="FFFFFF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356E3"/>
    <w:rPr>
      <w:rFonts w:ascii="Helvetica" w:hAnsi="Helvetica"/>
      <w:b/>
      <w:color w:val="BFBFBF" w:themeColor="background1" w:themeShade="BF"/>
      <w:sz w:val="90"/>
      <w:szCs w:val="90"/>
    </w:rPr>
  </w:style>
  <w:style w:type="paragraph" w:styleId="Subtitle">
    <w:name w:val="Subtitle"/>
    <w:basedOn w:val="BasicParagraph"/>
    <w:next w:val="Normal"/>
    <w:link w:val="SubtitleChar"/>
    <w:uiPriority w:val="11"/>
    <w:qFormat/>
    <w:rsid w:val="00B953E5"/>
    <w:pPr>
      <w:jc w:val="center"/>
    </w:pPr>
    <w:rPr>
      <w:rFonts w:ascii="Berkeley-Bold" w:hAnsi="Berkeley-Bold" w:cs="Berkeley-Bold"/>
      <w:b/>
      <w:bCs/>
      <w:color w:val="auto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53E5"/>
    <w:rPr>
      <w:rFonts w:ascii="Berkeley-Bold" w:hAnsi="Berkeley-Bold" w:cs="Berkeley-Bold"/>
      <w:b/>
      <w:bCs/>
      <w:sz w:val="28"/>
      <w:szCs w:val="28"/>
    </w:rPr>
  </w:style>
  <w:style w:type="character" w:styleId="SubtleEmphasis">
    <w:name w:val="Subtle Emphasis"/>
    <w:uiPriority w:val="19"/>
    <w:qFormat/>
    <w:rsid w:val="00B953E5"/>
    <w:rPr>
      <w:rFonts w:ascii="Berkeley-BookItalic" w:hAnsi="Berkeley-BookItalic" w:cs="Berkeley-BookItalic"/>
      <w:i/>
      <w:iCs/>
      <w:color w:val="250D0D"/>
    </w:rPr>
  </w:style>
  <w:style w:type="paragraph" w:styleId="NoSpacing">
    <w:name w:val="No Spacing"/>
    <w:basedOn w:val="BasicParagraph"/>
    <w:uiPriority w:val="1"/>
    <w:qFormat/>
    <w:rsid w:val="00B953E5"/>
    <w:pPr>
      <w:jc w:val="center"/>
    </w:pPr>
    <w:rPr>
      <w:rFonts w:ascii="Berkeley Bold" w:hAnsi="Berkeley Bold"/>
    </w:rPr>
  </w:style>
  <w:style w:type="paragraph" w:styleId="ListParagraph">
    <w:name w:val="List Paragraph"/>
    <w:basedOn w:val="BasicParagraph"/>
    <w:uiPriority w:val="34"/>
    <w:qFormat/>
    <w:rsid w:val="00B953E5"/>
    <w:pPr>
      <w:numPr>
        <w:numId w:val="1"/>
      </w:numPr>
    </w:pPr>
    <w:rPr>
      <w:rFonts w:ascii="Berkeley Book" w:hAnsi="Berkeley Book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6F2B"/>
    <w:rPr>
      <w:rFonts w:ascii="Berkeley-Bold" w:hAnsi="Berkeley-Bold" w:cs="Berkeley-Bold"/>
      <w:b/>
      <w:b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F2B"/>
    <w:rPr>
      <w:rFonts w:ascii="Berkeley-Bold" w:hAnsi="Berkeley-Bold" w:cs="Berkeley-Bold"/>
      <w:b/>
      <w:bCs/>
      <w:color w:val="000000" w:themeColor="text1"/>
      <w:sz w:val="22"/>
      <w:szCs w:val="22"/>
    </w:rPr>
  </w:style>
  <w:style w:type="character" w:styleId="IntenseReference">
    <w:name w:val="Intense Reference"/>
    <w:aliases w:val="address"/>
    <w:basedOn w:val="HeaderChar"/>
    <w:uiPriority w:val="32"/>
    <w:qFormat/>
    <w:rsid w:val="00D576A2"/>
    <w:rPr>
      <w:rFonts w:ascii="Helvetica" w:hAnsi="Helvetica"/>
      <w:color w:val="auto"/>
      <w:spacing w:val="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576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C4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C4F"/>
    <w:rPr>
      <w:rFonts w:ascii="Segoe UI" w:hAnsi="Segoe UI" w:cs="Segoe UI"/>
      <w:color w:val="250D0D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6F65"/>
    <w:rPr>
      <w:color w:val="800080" w:themeColor="followedHyperlink"/>
      <w:u w:val="single"/>
    </w:rPr>
  </w:style>
  <w:style w:type="paragraph" w:customStyle="1" w:styleId="Default">
    <w:name w:val="Default"/>
    <w:rsid w:val="00EA4483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7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EC9FA4774345B43BE7ED95EF0782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D7452-CD57-F648-A6D3-C48E4F4EEA0F}"/>
      </w:docPartPr>
      <w:docPartBody>
        <w:p w:rsidR="00022C05" w:rsidRDefault="00D222D0" w:rsidP="00D222D0">
          <w:pPr>
            <w:pStyle w:val="6EC9FA4774345B43BE7ED95EF078208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keley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BookItalic">
    <w:altName w:val="Berkeley Book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Berkeley 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2D0"/>
    <w:rsid w:val="00022C05"/>
    <w:rsid w:val="00084C22"/>
    <w:rsid w:val="0033143B"/>
    <w:rsid w:val="00454DD5"/>
    <w:rsid w:val="004658FD"/>
    <w:rsid w:val="004C2C0C"/>
    <w:rsid w:val="006C70A2"/>
    <w:rsid w:val="009132AB"/>
    <w:rsid w:val="00AD29F8"/>
    <w:rsid w:val="00D222D0"/>
    <w:rsid w:val="00FC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C9FA4774345B43BE7ED95EF0782081">
    <w:name w:val="6EC9FA4774345B43BE7ED95EF0782081"/>
    <w:rsid w:val="00D222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A8128B-73CB-4820-A70C-2A9766AD6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Manager/>
  <Company>Forest Service</Company>
  <LinksUpToDate>false</LinksUpToDate>
  <CharactersWithSpaces>11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>News Release</dc:subject>
  <dc:creator>Forest Service</dc:creator>
  <cp:keywords/>
  <dc:description/>
  <cp:lastModifiedBy>Finn, Sage R - FS</cp:lastModifiedBy>
  <cp:revision>6</cp:revision>
  <cp:lastPrinted>2016-06-14T21:58:00Z</cp:lastPrinted>
  <dcterms:created xsi:type="dcterms:W3CDTF">2017-09-20T12:47:00Z</dcterms:created>
  <dcterms:modified xsi:type="dcterms:W3CDTF">2017-09-20T17:01:00Z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_DocHome">
    <vt:i4>946639191</vt:i4>
  </property>
</Properties>
</file>