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923" w:rsidRPr="00850923" w:rsidRDefault="00850923" w:rsidP="00F718E0">
      <w:pPr>
        <w:jc w:val="both"/>
        <w:rPr>
          <w:rFonts w:ascii="Arial" w:hAnsi="Arial" w:cs="Arial"/>
          <w:b/>
          <w:caps/>
          <w:sz w:val="40"/>
          <w:szCs w:val="40"/>
        </w:rPr>
      </w:pPr>
      <w:r w:rsidRPr="00850923">
        <w:rPr>
          <w:rFonts w:ascii="Arial" w:hAnsi="Arial" w:cs="Arial"/>
          <w:b/>
          <w:caps/>
          <w:sz w:val="40"/>
          <w:szCs w:val="40"/>
        </w:rPr>
        <w:t>PRESS RELEASE</w:t>
      </w:r>
    </w:p>
    <w:p w:rsidR="00850923" w:rsidRDefault="00850923" w:rsidP="00F718E0">
      <w:pPr>
        <w:jc w:val="both"/>
        <w:rPr>
          <w:rFonts w:ascii="Arial" w:hAnsi="Arial" w:cs="Arial"/>
          <w:b/>
          <w:caps/>
          <w:sz w:val="20"/>
          <w:szCs w:val="20"/>
        </w:rPr>
      </w:pPr>
      <w:r w:rsidRPr="003B41A9">
        <w:rPr>
          <w:rFonts w:ascii="Arial" w:hAnsi="Arial" w:cs="Arial"/>
          <w:b/>
          <w:caps/>
          <w:sz w:val="20"/>
          <w:szCs w:val="20"/>
        </w:rPr>
        <w:t>For Immediate Release</w:t>
      </w:r>
    </w:p>
    <w:p w:rsidR="00EE5B8D" w:rsidRDefault="00B43C3B" w:rsidP="00F718E0">
      <w:pPr>
        <w:jc w:val="both"/>
        <w:rPr>
          <w:rFonts w:ascii="Arial" w:hAnsi="Arial" w:cs="Arial"/>
          <w:b/>
          <w:sz w:val="20"/>
          <w:szCs w:val="20"/>
        </w:rPr>
      </w:pPr>
      <w:r>
        <w:rPr>
          <w:rFonts w:ascii="Arial" w:hAnsi="Arial" w:cs="Arial"/>
          <w:b/>
          <w:caps/>
          <w:sz w:val="20"/>
          <w:szCs w:val="20"/>
        </w:rPr>
        <w:t>LAKEWOOD</w:t>
      </w:r>
      <w:r w:rsidR="00EE5B8D">
        <w:rPr>
          <w:rFonts w:ascii="Arial" w:hAnsi="Arial" w:cs="Arial"/>
          <w:b/>
          <w:caps/>
          <w:sz w:val="20"/>
          <w:szCs w:val="20"/>
        </w:rPr>
        <w:t>, CO</w:t>
      </w:r>
    </w:p>
    <w:p w:rsidR="00850923" w:rsidRDefault="00850923" w:rsidP="00F718E0">
      <w:pPr>
        <w:jc w:val="both"/>
        <w:rPr>
          <w:rFonts w:ascii="Arial" w:hAnsi="Arial" w:cs="Arial"/>
          <w:b/>
          <w:sz w:val="20"/>
          <w:szCs w:val="20"/>
        </w:rPr>
      </w:pPr>
    </w:p>
    <w:p w:rsidR="003B41A9" w:rsidRPr="004205E8" w:rsidRDefault="00850923" w:rsidP="00F718E0">
      <w:pPr>
        <w:jc w:val="both"/>
        <w:rPr>
          <w:rFonts w:ascii="Times New (W1)" w:hAnsi="Times New (W1)"/>
          <w:b/>
          <w:caps/>
        </w:rPr>
      </w:pPr>
      <w:r w:rsidRPr="004205E8">
        <w:rPr>
          <w:rFonts w:ascii="Arial" w:hAnsi="Arial" w:cs="Arial"/>
          <w:b/>
          <w:sz w:val="20"/>
          <w:szCs w:val="20"/>
        </w:rPr>
        <w:t>Contact:</w:t>
      </w:r>
    </w:p>
    <w:p w:rsidR="000C3CEA" w:rsidRDefault="00394DC8" w:rsidP="00F718E0">
      <w:pPr>
        <w:jc w:val="both"/>
        <w:rPr>
          <w:rFonts w:ascii="Arial" w:hAnsi="Arial" w:cs="Arial"/>
          <w:sz w:val="20"/>
          <w:szCs w:val="20"/>
        </w:rPr>
      </w:pPr>
      <w:r>
        <w:rPr>
          <w:rFonts w:ascii="Arial" w:hAnsi="Arial" w:cs="Arial"/>
          <w:sz w:val="20"/>
          <w:szCs w:val="20"/>
        </w:rPr>
        <w:t>Jim Mellor</w:t>
      </w:r>
      <w:r w:rsidR="000C3CEA">
        <w:rPr>
          <w:rFonts w:ascii="Arial" w:hAnsi="Arial" w:cs="Arial"/>
          <w:sz w:val="20"/>
          <w:szCs w:val="20"/>
        </w:rPr>
        <w:t xml:space="preserve">, </w:t>
      </w:r>
      <w:r>
        <w:rPr>
          <w:rFonts w:ascii="Arial" w:hAnsi="Arial" w:cs="Arial"/>
          <w:sz w:val="20"/>
          <w:szCs w:val="20"/>
        </w:rPr>
        <w:t>Vice President</w:t>
      </w:r>
    </w:p>
    <w:p w:rsidR="004205E8" w:rsidRPr="00952791" w:rsidRDefault="00394DC8" w:rsidP="00F718E0">
      <w:pPr>
        <w:jc w:val="both"/>
        <w:rPr>
          <w:rFonts w:ascii="Arial" w:hAnsi="Arial" w:cs="Arial"/>
          <w:sz w:val="20"/>
          <w:szCs w:val="20"/>
        </w:rPr>
      </w:pPr>
      <w:r>
        <w:rPr>
          <w:rFonts w:ascii="Arial" w:hAnsi="Arial" w:cs="Arial"/>
          <w:sz w:val="20"/>
          <w:szCs w:val="20"/>
        </w:rPr>
        <w:t xml:space="preserve">Pinkard Construction </w:t>
      </w:r>
    </w:p>
    <w:p w:rsidR="003B41A9" w:rsidRPr="00952791" w:rsidRDefault="00394DC8" w:rsidP="00F718E0">
      <w:pPr>
        <w:jc w:val="both"/>
        <w:rPr>
          <w:rFonts w:ascii="Arial" w:hAnsi="Arial" w:cs="Arial"/>
          <w:sz w:val="20"/>
          <w:szCs w:val="20"/>
        </w:rPr>
      </w:pPr>
      <w:r>
        <w:rPr>
          <w:rFonts w:ascii="Arial" w:hAnsi="Arial" w:cs="Arial"/>
          <w:sz w:val="20"/>
          <w:szCs w:val="20"/>
        </w:rPr>
        <w:t>303/986-4555</w:t>
      </w:r>
    </w:p>
    <w:p w:rsidR="003B41A9" w:rsidRDefault="00394DC8" w:rsidP="00F718E0">
      <w:pPr>
        <w:jc w:val="both"/>
        <w:rPr>
          <w:rFonts w:ascii="Arial" w:hAnsi="Arial" w:cs="Arial"/>
          <w:sz w:val="20"/>
          <w:szCs w:val="20"/>
        </w:rPr>
      </w:pPr>
      <w:r>
        <w:rPr>
          <w:rFonts w:ascii="Arial" w:hAnsi="Arial" w:cs="Arial"/>
          <w:sz w:val="20"/>
          <w:szCs w:val="20"/>
        </w:rPr>
        <w:t>www.pinkardcc.com</w:t>
      </w:r>
    </w:p>
    <w:p w:rsidR="00FA1B75" w:rsidRDefault="00FA1B75" w:rsidP="00F718E0">
      <w:pPr>
        <w:jc w:val="both"/>
        <w:rPr>
          <w:rFonts w:ascii="Arial" w:hAnsi="Arial" w:cs="Arial"/>
          <w:b/>
          <w:caps/>
          <w:sz w:val="20"/>
          <w:szCs w:val="20"/>
        </w:rPr>
      </w:pPr>
    </w:p>
    <w:p w:rsidR="00F812E7" w:rsidRDefault="00F812E7" w:rsidP="00F718E0">
      <w:pPr>
        <w:jc w:val="both"/>
        <w:rPr>
          <w:rFonts w:ascii="Arial" w:hAnsi="Arial" w:cs="Arial"/>
          <w:b/>
          <w:caps/>
          <w:sz w:val="20"/>
          <w:szCs w:val="20"/>
        </w:rPr>
      </w:pPr>
    </w:p>
    <w:p w:rsidR="00850923" w:rsidRPr="00B12495" w:rsidRDefault="00B12495" w:rsidP="0021418C">
      <w:pPr>
        <w:jc w:val="center"/>
        <w:rPr>
          <w:rFonts w:ascii="Arial" w:hAnsi="Arial" w:cs="Arial"/>
          <w:sz w:val="20"/>
          <w:szCs w:val="20"/>
        </w:rPr>
      </w:pPr>
      <w:r w:rsidRPr="00B12495">
        <w:rPr>
          <w:rFonts w:ascii="Arial" w:hAnsi="Arial" w:cs="Arial"/>
          <w:b/>
          <w:sz w:val="20"/>
          <w:szCs w:val="20"/>
        </w:rPr>
        <w:t>Pinkard Construction Completes Renovation at Marcella Manor</w:t>
      </w:r>
    </w:p>
    <w:p w:rsidR="00F812E7" w:rsidRDefault="00F812E7" w:rsidP="00F718E0">
      <w:pPr>
        <w:jc w:val="both"/>
        <w:rPr>
          <w:rFonts w:ascii="Arial" w:hAnsi="Arial" w:cs="Arial"/>
          <w:sz w:val="20"/>
          <w:szCs w:val="20"/>
        </w:rPr>
      </w:pPr>
    </w:p>
    <w:p w:rsidR="0041465D" w:rsidRDefault="00823AED" w:rsidP="00B12495">
      <w:pPr>
        <w:jc w:val="both"/>
        <w:rPr>
          <w:rFonts w:ascii="Arial" w:hAnsi="Arial" w:cs="Arial"/>
          <w:sz w:val="20"/>
          <w:szCs w:val="20"/>
        </w:rPr>
      </w:pPr>
      <w:r>
        <w:rPr>
          <w:rFonts w:ascii="Arial" w:hAnsi="Arial" w:cs="Arial"/>
          <w:b/>
          <w:bCs/>
          <w:sz w:val="20"/>
          <w:szCs w:val="20"/>
        </w:rPr>
        <w:t>ARVADA, COLORADO</w:t>
      </w:r>
      <w:r w:rsidR="00633C74" w:rsidRPr="00633C74">
        <w:rPr>
          <w:rFonts w:ascii="Arial" w:hAnsi="Arial" w:cs="Arial"/>
          <w:sz w:val="20"/>
          <w:szCs w:val="20"/>
        </w:rPr>
        <w:t xml:space="preserve"> — Construction Manager/General Contractor Pinkard Construction Company </w:t>
      </w:r>
      <w:r w:rsidR="00B12495">
        <w:rPr>
          <w:rFonts w:ascii="Arial" w:hAnsi="Arial" w:cs="Arial"/>
          <w:sz w:val="20"/>
          <w:szCs w:val="20"/>
        </w:rPr>
        <w:t>has completed the second phase of</w:t>
      </w:r>
      <w:r w:rsidR="00A105AF">
        <w:rPr>
          <w:rFonts w:ascii="Arial" w:hAnsi="Arial" w:cs="Arial"/>
          <w:sz w:val="20"/>
          <w:szCs w:val="20"/>
        </w:rPr>
        <w:t xml:space="preserve"> renovation </w:t>
      </w:r>
      <w:r w:rsidR="00B12495">
        <w:rPr>
          <w:rFonts w:ascii="Arial" w:hAnsi="Arial" w:cs="Arial"/>
          <w:sz w:val="20"/>
          <w:szCs w:val="20"/>
        </w:rPr>
        <w:t>at</w:t>
      </w:r>
      <w:r w:rsidR="00A105AF">
        <w:rPr>
          <w:rFonts w:ascii="Arial" w:hAnsi="Arial" w:cs="Arial"/>
          <w:sz w:val="20"/>
          <w:szCs w:val="20"/>
        </w:rPr>
        <w:t xml:space="preserve"> Marcella Manor</w:t>
      </w:r>
      <w:r w:rsidR="00B12495">
        <w:rPr>
          <w:rFonts w:ascii="Arial" w:hAnsi="Arial" w:cs="Arial"/>
          <w:sz w:val="20"/>
          <w:szCs w:val="20"/>
        </w:rPr>
        <w:t>, a substantial renovation financed through 4% low income housing tax credits.</w:t>
      </w:r>
    </w:p>
    <w:p w:rsidR="0041465D" w:rsidRDefault="0041465D">
      <w:pPr>
        <w:jc w:val="both"/>
        <w:rPr>
          <w:rFonts w:ascii="Arial" w:hAnsi="Arial" w:cs="Arial"/>
          <w:sz w:val="20"/>
          <w:szCs w:val="20"/>
        </w:rPr>
      </w:pPr>
    </w:p>
    <w:p w:rsidR="00B12495" w:rsidRDefault="0041465D">
      <w:pPr>
        <w:jc w:val="both"/>
        <w:rPr>
          <w:rFonts w:ascii="Arial" w:hAnsi="Arial" w:cs="Arial"/>
          <w:sz w:val="20"/>
          <w:szCs w:val="20"/>
        </w:rPr>
      </w:pPr>
      <w:r>
        <w:rPr>
          <w:rFonts w:ascii="Arial" w:hAnsi="Arial" w:cs="Arial"/>
          <w:sz w:val="20"/>
          <w:szCs w:val="20"/>
        </w:rPr>
        <w:t xml:space="preserve">The renovation </w:t>
      </w:r>
      <w:r w:rsidR="00B12495">
        <w:rPr>
          <w:rFonts w:ascii="Arial" w:hAnsi="Arial" w:cs="Arial"/>
          <w:sz w:val="20"/>
          <w:szCs w:val="20"/>
        </w:rPr>
        <w:t>was</w:t>
      </w:r>
      <w:r>
        <w:rPr>
          <w:rFonts w:ascii="Arial" w:hAnsi="Arial" w:cs="Arial"/>
          <w:sz w:val="20"/>
          <w:szCs w:val="20"/>
        </w:rPr>
        <w:t xml:space="preserve"> completed under occupied conditions, with</w:t>
      </w:r>
      <w:r w:rsidRPr="0041465D">
        <w:rPr>
          <w:rFonts w:ascii="Arial" w:hAnsi="Arial" w:cs="Arial"/>
          <w:sz w:val="20"/>
          <w:szCs w:val="20"/>
        </w:rPr>
        <w:t xml:space="preserve"> </w:t>
      </w:r>
      <w:r w:rsidRPr="00823AED">
        <w:rPr>
          <w:rFonts w:ascii="Arial" w:hAnsi="Arial" w:cs="Arial"/>
          <w:sz w:val="20"/>
          <w:szCs w:val="20"/>
        </w:rPr>
        <w:t>residents leaving their units during the day and returning at night</w:t>
      </w:r>
      <w:r>
        <w:rPr>
          <w:rFonts w:ascii="Arial" w:hAnsi="Arial" w:cs="Arial"/>
          <w:sz w:val="20"/>
          <w:szCs w:val="20"/>
        </w:rPr>
        <w:t xml:space="preserve"> to fully functional units. </w:t>
      </w:r>
      <w:r w:rsidR="00B12495">
        <w:rPr>
          <w:rFonts w:ascii="Arial" w:hAnsi="Arial" w:cs="Arial"/>
          <w:sz w:val="20"/>
          <w:szCs w:val="20"/>
        </w:rPr>
        <w:t xml:space="preserve">11 units were fully gutted </w:t>
      </w:r>
      <w:r w:rsidR="009A3C21">
        <w:rPr>
          <w:rFonts w:ascii="Arial" w:hAnsi="Arial" w:cs="Arial"/>
          <w:sz w:val="20"/>
          <w:szCs w:val="20"/>
        </w:rPr>
        <w:t xml:space="preserve">to allow for ADA accessibility </w:t>
      </w:r>
      <w:r w:rsidR="00B12495">
        <w:rPr>
          <w:rFonts w:ascii="Arial" w:hAnsi="Arial" w:cs="Arial"/>
          <w:sz w:val="20"/>
          <w:szCs w:val="20"/>
        </w:rPr>
        <w:t xml:space="preserve">and all </w:t>
      </w:r>
      <w:r w:rsidR="009A3C21">
        <w:rPr>
          <w:rFonts w:ascii="Arial" w:hAnsi="Arial" w:cs="Arial"/>
          <w:sz w:val="20"/>
          <w:szCs w:val="20"/>
        </w:rPr>
        <w:t xml:space="preserve">remaining </w:t>
      </w:r>
      <w:r w:rsidR="00B12495">
        <w:rPr>
          <w:rFonts w:ascii="Arial" w:hAnsi="Arial" w:cs="Arial"/>
          <w:sz w:val="20"/>
          <w:szCs w:val="20"/>
        </w:rPr>
        <w:t xml:space="preserve">195 units received new cabinets, floors, appliances, </w:t>
      </w:r>
      <w:r w:rsidR="009A3C21">
        <w:rPr>
          <w:rFonts w:ascii="Arial" w:hAnsi="Arial" w:cs="Arial"/>
          <w:sz w:val="20"/>
          <w:szCs w:val="20"/>
        </w:rPr>
        <w:t xml:space="preserve">and low-flow </w:t>
      </w:r>
      <w:r w:rsidR="00B12495">
        <w:rPr>
          <w:rFonts w:ascii="Arial" w:hAnsi="Arial" w:cs="Arial"/>
          <w:sz w:val="20"/>
          <w:szCs w:val="20"/>
        </w:rPr>
        <w:t>toilets and faucets.</w:t>
      </w:r>
    </w:p>
    <w:p w:rsidR="00B12495" w:rsidRDefault="00B12495">
      <w:pPr>
        <w:jc w:val="both"/>
        <w:rPr>
          <w:rFonts w:ascii="Arial" w:hAnsi="Arial" w:cs="Arial"/>
          <w:sz w:val="20"/>
          <w:szCs w:val="20"/>
        </w:rPr>
      </w:pPr>
    </w:p>
    <w:p w:rsidR="00AD2A75" w:rsidRDefault="0041465D">
      <w:pPr>
        <w:jc w:val="both"/>
        <w:rPr>
          <w:rFonts w:ascii="Arial" w:hAnsi="Arial" w:cs="Arial"/>
          <w:sz w:val="20"/>
          <w:szCs w:val="20"/>
        </w:rPr>
      </w:pPr>
      <w:r>
        <w:rPr>
          <w:rFonts w:ascii="Arial" w:hAnsi="Arial" w:cs="Arial"/>
          <w:sz w:val="20"/>
          <w:szCs w:val="20"/>
        </w:rPr>
        <w:t>Work include</w:t>
      </w:r>
      <w:r w:rsidR="00663F43">
        <w:rPr>
          <w:rFonts w:ascii="Arial" w:hAnsi="Arial" w:cs="Arial"/>
          <w:sz w:val="20"/>
          <w:szCs w:val="20"/>
        </w:rPr>
        <w:t>d</w:t>
      </w:r>
      <w:r>
        <w:rPr>
          <w:rFonts w:ascii="Arial" w:hAnsi="Arial" w:cs="Arial"/>
          <w:sz w:val="20"/>
          <w:szCs w:val="20"/>
        </w:rPr>
        <w:t xml:space="preserve"> </w:t>
      </w:r>
      <w:r w:rsidR="009A3C21">
        <w:rPr>
          <w:rFonts w:ascii="Arial" w:hAnsi="Arial" w:cs="Arial"/>
          <w:sz w:val="20"/>
          <w:szCs w:val="20"/>
        </w:rPr>
        <w:t xml:space="preserve">curing </w:t>
      </w:r>
      <w:r>
        <w:rPr>
          <w:rFonts w:ascii="Arial" w:hAnsi="Arial" w:cs="Arial"/>
          <w:sz w:val="20"/>
          <w:szCs w:val="20"/>
        </w:rPr>
        <w:t xml:space="preserve">deferred maintenance, obsolescence, and community improvements including </w:t>
      </w:r>
      <w:r w:rsidRPr="00823AED">
        <w:rPr>
          <w:rFonts w:ascii="Arial" w:hAnsi="Arial" w:cs="Arial"/>
          <w:sz w:val="20"/>
          <w:szCs w:val="20"/>
        </w:rPr>
        <w:t xml:space="preserve">elevator </w:t>
      </w:r>
      <w:r>
        <w:rPr>
          <w:rFonts w:ascii="Arial" w:hAnsi="Arial" w:cs="Arial"/>
          <w:sz w:val="20"/>
          <w:szCs w:val="20"/>
        </w:rPr>
        <w:t>modernization</w:t>
      </w:r>
      <w:r w:rsidRPr="00823AED">
        <w:rPr>
          <w:rFonts w:ascii="Arial" w:hAnsi="Arial" w:cs="Arial"/>
          <w:sz w:val="20"/>
          <w:szCs w:val="20"/>
        </w:rPr>
        <w:t xml:space="preserve">, </w:t>
      </w:r>
      <w:r w:rsidR="00B12495">
        <w:rPr>
          <w:rFonts w:ascii="Arial" w:hAnsi="Arial" w:cs="Arial"/>
          <w:sz w:val="20"/>
          <w:szCs w:val="20"/>
        </w:rPr>
        <w:t xml:space="preserve">a new photovoltaic array, </w:t>
      </w:r>
      <w:r w:rsidRPr="00823AED">
        <w:rPr>
          <w:rFonts w:ascii="Arial" w:hAnsi="Arial" w:cs="Arial"/>
          <w:sz w:val="20"/>
          <w:szCs w:val="20"/>
        </w:rPr>
        <w:t xml:space="preserve">common area and corridor updates, unit finish and fixture upgrades, ADA modifications, </w:t>
      </w:r>
      <w:r>
        <w:rPr>
          <w:rFonts w:ascii="Arial" w:hAnsi="Arial" w:cs="Arial"/>
          <w:sz w:val="20"/>
          <w:szCs w:val="20"/>
        </w:rPr>
        <w:t xml:space="preserve">HVAC replacement, </w:t>
      </w:r>
      <w:r w:rsidRPr="00823AED">
        <w:rPr>
          <w:rFonts w:ascii="Arial" w:hAnsi="Arial" w:cs="Arial"/>
          <w:sz w:val="20"/>
          <w:szCs w:val="20"/>
        </w:rPr>
        <w:t xml:space="preserve">site work to correct drainage issues, </w:t>
      </w:r>
      <w:r>
        <w:rPr>
          <w:rFonts w:ascii="Arial" w:hAnsi="Arial" w:cs="Arial"/>
          <w:sz w:val="20"/>
          <w:szCs w:val="20"/>
        </w:rPr>
        <w:t xml:space="preserve">window replacement, </w:t>
      </w:r>
      <w:r w:rsidRPr="00823AED">
        <w:rPr>
          <w:rFonts w:ascii="Arial" w:hAnsi="Arial" w:cs="Arial"/>
          <w:sz w:val="20"/>
          <w:szCs w:val="20"/>
        </w:rPr>
        <w:t>energy and water efficiency upgrades</w:t>
      </w:r>
      <w:r>
        <w:rPr>
          <w:rFonts w:ascii="Arial" w:hAnsi="Arial" w:cs="Arial"/>
          <w:sz w:val="20"/>
          <w:szCs w:val="20"/>
        </w:rPr>
        <w:t xml:space="preserve">, </w:t>
      </w:r>
      <w:r w:rsidR="00663F43">
        <w:rPr>
          <w:rFonts w:ascii="Arial" w:hAnsi="Arial" w:cs="Arial"/>
          <w:sz w:val="20"/>
          <w:szCs w:val="20"/>
        </w:rPr>
        <w:t xml:space="preserve">and </w:t>
      </w:r>
      <w:r>
        <w:rPr>
          <w:rFonts w:ascii="Arial" w:hAnsi="Arial" w:cs="Arial"/>
          <w:sz w:val="20"/>
          <w:szCs w:val="20"/>
        </w:rPr>
        <w:t xml:space="preserve">a new </w:t>
      </w:r>
      <w:proofErr w:type="spellStart"/>
      <w:r w:rsidRPr="00823AED">
        <w:rPr>
          <w:rFonts w:ascii="Arial" w:hAnsi="Arial" w:cs="Arial"/>
          <w:sz w:val="20"/>
          <w:szCs w:val="20"/>
        </w:rPr>
        <w:t>Hardiplank</w:t>
      </w:r>
      <w:proofErr w:type="spellEnd"/>
      <w:r w:rsidRPr="00823AED">
        <w:rPr>
          <w:rFonts w:ascii="Arial" w:hAnsi="Arial" w:cs="Arial"/>
          <w:sz w:val="20"/>
          <w:szCs w:val="20"/>
        </w:rPr>
        <w:t xml:space="preserve">® and </w:t>
      </w:r>
      <w:proofErr w:type="spellStart"/>
      <w:r w:rsidRPr="00823AED">
        <w:rPr>
          <w:rFonts w:ascii="Arial" w:hAnsi="Arial" w:cs="Arial"/>
          <w:sz w:val="20"/>
          <w:szCs w:val="20"/>
        </w:rPr>
        <w:t>Hardipanel</w:t>
      </w:r>
      <w:proofErr w:type="spellEnd"/>
      <w:r w:rsidRPr="00823AED">
        <w:rPr>
          <w:rFonts w:ascii="Arial" w:hAnsi="Arial" w:cs="Arial"/>
          <w:sz w:val="20"/>
          <w:szCs w:val="20"/>
        </w:rPr>
        <w:t>®/</w:t>
      </w:r>
      <w:proofErr w:type="spellStart"/>
      <w:r w:rsidRPr="00823AED">
        <w:rPr>
          <w:rFonts w:ascii="Arial" w:hAnsi="Arial" w:cs="Arial"/>
          <w:sz w:val="20"/>
          <w:szCs w:val="20"/>
        </w:rPr>
        <w:t>rainscreen</w:t>
      </w:r>
      <w:proofErr w:type="spellEnd"/>
      <w:r w:rsidRPr="00823AED">
        <w:rPr>
          <w:rFonts w:ascii="Arial" w:hAnsi="Arial" w:cs="Arial"/>
          <w:sz w:val="20"/>
          <w:szCs w:val="20"/>
        </w:rPr>
        <w:t xml:space="preserve"> skin system</w:t>
      </w:r>
      <w:r>
        <w:rPr>
          <w:rFonts w:ascii="Arial" w:hAnsi="Arial" w:cs="Arial"/>
          <w:sz w:val="20"/>
          <w:szCs w:val="20"/>
        </w:rPr>
        <w:t>.</w:t>
      </w:r>
    </w:p>
    <w:p w:rsidR="00AD2A75" w:rsidRDefault="00AD2A75" w:rsidP="00823AED">
      <w:pPr>
        <w:jc w:val="both"/>
        <w:rPr>
          <w:rFonts w:ascii="Arial" w:hAnsi="Arial" w:cs="Arial"/>
          <w:sz w:val="20"/>
          <w:szCs w:val="20"/>
        </w:rPr>
      </w:pPr>
    </w:p>
    <w:p w:rsidR="0041465D" w:rsidRDefault="00A316F8" w:rsidP="00F718E0">
      <w:pPr>
        <w:jc w:val="both"/>
        <w:rPr>
          <w:rFonts w:ascii="Arial" w:hAnsi="Arial" w:cs="Arial"/>
          <w:sz w:val="20"/>
          <w:szCs w:val="20"/>
        </w:rPr>
      </w:pPr>
      <w:r w:rsidRPr="00A316F8">
        <w:rPr>
          <w:rFonts w:ascii="Arial" w:hAnsi="Arial" w:cs="Arial"/>
          <w:sz w:val="20"/>
          <w:szCs w:val="20"/>
        </w:rPr>
        <w:t xml:space="preserve">Pinkard Construction also provided pre-construction services in coordination with </w:t>
      </w:r>
      <w:proofErr w:type="spellStart"/>
      <w:r w:rsidR="00645591">
        <w:rPr>
          <w:rFonts w:ascii="Arial" w:hAnsi="Arial" w:cs="Arial"/>
          <w:sz w:val="20"/>
          <w:szCs w:val="20"/>
        </w:rPr>
        <w:t>ej</w:t>
      </w:r>
      <w:proofErr w:type="spellEnd"/>
      <w:r w:rsidR="00645591">
        <w:rPr>
          <w:rFonts w:ascii="Arial" w:hAnsi="Arial" w:cs="Arial"/>
          <w:sz w:val="20"/>
          <w:szCs w:val="20"/>
        </w:rPr>
        <w:t xml:space="preserve"> a</w:t>
      </w:r>
      <w:bookmarkStart w:id="0" w:name="_GoBack"/>
      <w:bookmarkEnd w:id="0"/>
      <w:r w:rsidRPr="00A316F8">
        <w:rPr>
          <w:rFonts w:ascii="Arial" w:hAnsi="Arial" w:cs="Arial"/>
          <w:sz w:val="20"/>
          <w:szCs w:val="20"/>
        </w:rPr>
        <w:t>rchitecture who provided the design.</w:t>
      </w:r>
    </w:p>
    <w:p w:rsidR="00E63427" w:rsidRDefault="00E63427" w:rsidP="00F718E0">
      <w:pPr>
        <w:jc w:val="both"/>
        <w:rPr>
          <w:rFonts w:ascii="Arial" w:hAnsi="Arial" w:cs="Arial"/>
          <w:sz w:val="20"/>
          <w:szCs w:val="20"/>
        </w:rPr>
      </w:pPr>
    </w:p>
    <w:p w:rsidR="00F718E0" w:rsidRDefault="00001832" w:rsidP="00F718E0">
      <w:pPr>
        <w:jc w:val="both"/>
        <w:rPr>
          <w:rFonts w:ascii="Arial" w:hAnsi="Arial" w:cs="Arial"/>
          <w:sz w:val="20"/>
          <w:szCs w:val="20"/>
        </w:rPr>
      </w:pPr>
      <w:r>
        <w:rPr>
          <w:rFonts w:ascii="Arial" w:hAnsi="Arial" w:cs="Arial"/>
          <w:sz w:val="20"/>
          <w:szCs w:val="20"/>
        </w:rPr>
        <w:t xml:space="preserve">Financing includes 4% Low Income Housing Tax Credits and tax-exempt financing provided by Freddie Mac under its Targeted Affordable Housing TEL program arranged by Citi Community Capital. </w:t>
      </w:r>
    </w:p>
    <w:p w:rsidR="0041465D" w:rsidRDefault="0041465D" w:rsidP="00F718E0">
      <w:pPr>
        <w:jc w:val="both"/>
        <w:rPr>
          <w:rFonts w:ascii="Arial" w:hAnsi="Arial" w:cs="Arial"/>
          <w:sz w:val="20"/>
          <w:szCs w:val="20"/>
        </w:rPr>
      </w:pPr>
    </w:p>
    <w:p w:rsidR="0041465D" w:rsidRDefault="0041465D" w:rsidP="0041465D">
      <w:pPr>
        <w:jc w:val="both"/>
        <w:rPr>
          <w:rFonts w:ascii="Arial" w:hAnsi="Arial" w:cs="Arial"/>
          <w:sz w:val="20"/>
          <w:szCs w:val="20"/>
        </w:rPr>
      </w:pPr>
      <w:r>
        <w:rPr>
          <w:rFonts w:ascii="Arial" w:hAnsi="Arial" w:cs="Arial"/>
          <w:sz w:val="20"/>
          <w:szCs w:val="20"/>
        </w:rPr>
        <w:t>Marcella Manor is owned</w:t>
      </w:r>
      <w:r w:rsidR="00810DF7">
        <w:rPr>
          <w:rFonts w:ascii="Arial" w:hAnsi="Arial" w:cs="Arial"/>
          <w:sz w:val="20"/>
          <w:szCs w:val="20"/>
        </w:rPr>
        <w:t xml:space="preserve"> </w:t>
      </w:r>
      <w:r w:rsidR="009A3C21">
        <w:rPr>
          <w:rFonts w:ascii="Arial" w:hAnsi="Arial" w:cs="Arial"/>
          <w:sz w:val="20"/>
          <w:szCs w:val="20"/>
        </w:rPr>
        <w:t>within</w:t>
      </w:r>
      <w:r>
        <w:rPr>
          <w:rFonts w:ascii="Arial" w:hAnsi="Arial" w:cs="Arial"/>
          <w:sz w:val="20"/>
          <w:szCs w:val="20"/>
        </w:rPr>
        <w:t xml:space="preserve"> a partnership structured by Security Properties of Seattle, WA.</w:t>
      </w:r>
      <w:r w:rsidRPr="00823AED">
        <w:rPr>
          <w:rFonts w:ascii="Arial" w:hAnsi="Arial" w:cs="Arial"/>
          <w:sz w:val="20"/>
          <w:szCs w:val="20"/>
        </w:rPr>
        <w:t xml:space="preserve"> </w:t>
      </w:r>
    </w:p>
    <w:p w:rsidR="0041465D" w:rsidRDefault="0041465D" w:rsidP="00F718E0">
      <w:pPr>
        <w:jc w:val="both"/>
        <w:rPr>
          <w:rFonts w:ascii="Arial" w:hAnsi="Arial" w:cs="Arial"/>
          <w:sz w:val="20"/>
          <w:szCs w:val="20"/>
        </w:rPr>
      </w:pPr>
    </w:p>
    <w:p w:rsidR="00F718E0" w:rsidRDefault="00F718E0" w:rsidP="00F718E0">
      <w:pPr>
        <w:jc w:val="both"/>
        <w:rPr>
          <w:rFonts w:ascii="Arial" w:hAnsi="Arial" w:cs="Arial"/>
          <w:sz w:val="20"/>
          <w:szCs w:val="20"/>
        </w:rPr>
      </w:pPr>
      <w:r w:rsidRPr="00F718E0">
        <w:rPr>
          <w:rFonts w:ascii="Arial" w:hAnsi="Arial" w:cs="Arial"/>
          <w:b/>
          <w:sz w:val="20"/>
          <w:szCs w:val="20"/>
        </w:rPr>
        <w:t>Pinkard Construction Company</w:t>
      </w:r>
      <w:r w:rsidR="0021418C" w:rsidRPr="0021418C">
        <w:rPr>
          <w:rFonts w:ascii="Arial" w:hAnsi="Arial" w:cs="Arial"/>
          <w:sz w:val="20"/>
          <w:szCs w:val="20"/>
        </w:rPr>
        <w:t xml:space="preserve"> is a Colorado-based, family and employee-owned CM/GC in business in the Colorado Front Range since 1962. Pinkard has been constructing affordable housing projects since 1963. Our </w:t>
      </w:r>
      <w:r w:rsidR="00EE3D77">
        <w:rPr>
          <w:rFonts w:ascii="Arial" w:hAnsi="Arial" w:cs="Arial"/>
          <w:sz w:val="20"/>
          <w:szCs w:val="20"/>
        </w:rPr>
        <w:t>52</w:t>
      </w:r>
      <w:r w:rsidR="0021418C" w:rsidRPr="0021418C">
        <w:rPr>
          <w:rFonts w:ascii="Arial" w:hAnsi="Arial" w:cs="Arial"/>
          <w:sz w:val="20"/>
          <w:szCs w:val="20"/>
        </w:rPr>
        <w:t xml:space="preserve"> HUD projects are unrivaled by any other contractor in Colorado, and our experience with multiple funding sources includes HOME (DOLA), CHFA/LIHTC; HUD Section 221(d)(3) and (4); private GAP Funding and local/county/city funding. Pinkard has </w:t>
      </w:r>
      <w:r w:rsidR="00EE3D77">
        <w:rPr>
          <w:rFonts w:ascii="Arial" w:hAnsi="Arial" w:cs="Arial"/>
          <w:sz w:val="20"/>
          <w:szCs w:val="20"/>
        </w:rPr>
        <w:t>11</w:t>
      </w:r>
      <w:r w:rsidR="00EE3D77" w:rsidRPr="0021418C">
        <w:rPr>
          <w:rFonts w:ascii="Arial" w:hAnsi="Arial" w:cs="Arial"/>
          <w:sz w:val="20"/>
          <w:szCs w:val="20"/>
        </w:rPr>
        <w:t xml:space="preserve"> </w:t>
      </w:r>
      <w:r w:rsidR="0021418C" w:rsidRPr="0021418C">
        <w:rPr>
          <w:rFonts w:ascii="Arial" w:hAnsi="Arial" w:cs="Arial"/>
          <w:sz w:val="20"/>
          <w:szCs w:val="20"/>
        </w:rPr>
        <w:t>HUD projects currently under con</w:t>
      </w:r>
      <w:r w:rsidR="0021418C">
        <w:rPr>
          <w:rFonts w:ascii="Arial" w:hAnsi="Arial" w:cs="Arial"/>
          <w:sz w:val="20"/>
          <w:szCs w:val="20"/>
        </w:rPr>
        <w:t xml:space="preserve">tract. </w:t>
      </w:r>
      <w:hyperlink r:id="rId8" w:history="1">
        <w:r w:rsidR="00FF046C" w:rsidRPr="00E720F2">
          <w:rPr>
            <w:rStyle w:val="Hyperlink"/>
            <w:rFonts w:ascii="Arial" w:hAnsi="Arial" w:cs="Arial"/>
            <w:sz w:val="20"/>
            <w:szCs w:val="20"/>
          </w:rPr>
          <w:t>http://www.pinkardcc.com</w:t>
        </w:r>
      </w:hyperlink>
      <w:r w:rsidR="00FF046C">
        <w:rPr>
          <w:rFonts w:ascii="Arial" w:hAnsi="Arial" w:cs="Arial"/>
          <w:sz w:val="20"/>
          <w:szCs w:val="20"/>
        </w:rPr>
        <w:t>.</w:t>
      </w:r>
    </w:p>
    <w:p w:rsidR="00F718E0" w:rsidRDefault="00F718E0" w:rsidP="00F718E0">
      <w:pPr>
        <w:jc w:val="both"/>
        <w:rPr>
          <w:rFonts w:ascii="Arial" w:hAnsi="Arial" w:cs="Arial"/>
          <w:sz w:val="20"/>
          <w:szCs w:val="20"/>
        </w:rPr>
      </w:pPr>
    </w:p>
    <w:p w:rsidR="00F718E0" w:rsidRDefault="00A105AF" w:rsidP="00F718E0">
      <w:pPr>
        <w:jc w:val="both"/>
        <w:rPr>
          <w:rFonts w:ascii="Arial" w:hAnsi="Arial" w:cs="Arial"/>
          <w:sz w:val="20"/>
          <w:szCs w:val="20"/>
        </w:rPr>
      </w:pPr>
      <w:r>
        <w:rPr>
          <w:rFonts w:ascii="Arial" w:hAnsi="Arial" w:cs="Arial"/>
          <w:b/>
          <w:sz w:val="20"/>
          <w:szCs w:val="20"/>
        </w:rPr>
        <w:t>Security Properties</w:t>
      </w:r>
      <w:r w:rsidR="0021418C" w:rsidRPr="0021418C">
        <w:rPr>
          <w:rFonts w:ascii="Arial" w:hAnsi="Arial" w:cs="Arial"/>
          <w:sz w:val="20"/>
          <w:szCs w:val="20"/>
        </w:rPr>
        <w:t xml:space="preserve"> </w:t>
      </w:r>
      <w:r w:rsidR="007D5A95" w:rsidRPr="007D5A95">
        <w:rPr>
          <w:rFonts w:ascii="Arial" w:hAnsi="Arial" w:cs="Arial"/>
          <w:sz w:val="20"/>
          <w:szCs w:val="20"/>
        </w:rPr>
        <w:t>is a national real estate investment, development, and operating company headquartered in Seattle, Washington. For more than 45 years, Security Properties has provided quality housing to its residents as well as excellent financial performance for its investors. Since its founding, Security Properties has acquired or developed over 66,500 residential units at a cost of over $3.35 billion. Security Properties maintains a focused multi-family strategy supported by integrated teams of professional acquisition, development, construction, investment, and property management specialists.  For more information, visit</w:t>
      </w:r>
      <w:r w:rsidR="007D5A95">
        <w:rPr>
          <w:rFonts w:ascii="Arial" w:hAnsi="Arial" w:cs="Arial"/>
          <w:sz w:val="20"/>
          <w:szCs w:val="20"/>
        </w:rPr>
        <w:t xml:space="preserve"> </w:t>
      </w:r>
      <w:hyperlink r:id="rId9" w:history="1">
        <w:r w:rsidRPr="007708CD">
          <w:rPr>
            <w:rStyle w:val="Hyperlink"/>
            <w:rFonts w:ascii="Arial" w:hAnsi="Arial" w:cs="Arial"/>
            <w:sz w:val="20"/>
            <w:szCs w:val="20"/>
          </w:rPr>
          <w:t>http://securityproperties.com</w:t>
        </w:r>
      </w:hyperlink>
      <w:r>
        <w:rPr>
          <w:rFonts w:ascii="Arial" w:hAnsi="Arial" w:cs="Arial"/>
          <w:sz w:val="20"/>
          <w:szCs w:val="20"/>
        </w:rPr>
        <w:t>.</w:t>
      </w:r>
      <w:r w:rsidR="00FF046C">
        <w:rPr>
          <w:rFonts w:ascii="Arial" w:hAnsi="Arial" w:cs="Arial"/>
          <w:sz w:val="20"/>
          <w:szCs w:val="20"/>
        </w:rPr>
        <w:t xml:space="preserve"> </w:t>
      </w:r>
    </w:p>
    <w:p w:rsidR="007D5A95" w:rsidRDefault="007D5A95" w:rsidP="00F718E0">
      <w:pPr>
        <w:jc w:val="both"/>
        <w:rPr>
          <w:rFonts w:ascii="Arial" w:hAnsi="Arial" w:cs="Arial"/>
          <w:sz w:val="20"/>
          <w:szCs w:val="20"/>
        </w:rPr>
      </w:pPr>
    </w:p>
    <w:p w:rsidR="00520B49" w:rsidRDefault="00645591" w:rsidP="00FF046C">
      <w:pPr>
        <w:jc w:val="both"/>
        <w:rPr>
          <w:rFonts w:ascii="Arial" w:hAnsi="Arial" w:cs="Arial"/>
          <w:sz w:val="20"/>
          <w:szCs w:val="20"/>
        </w:rPr>
      </w:pPr>
      <w:proofErr w:type="spellStart"/>
      <w:r>
        <w:rPr>
          <w:rFonts w:ascii="Arial" w:hAnsi="Arial" w:cs="Arial"/>
          <w:b/>
          <w:sz w:val="20"/>
          <w:szCs w:val="20"/>
        </w:rPr>
        <w:t>ej</w:t>
      </w:r>
      <w:proofErr w:type="spellEnd"/>
      <w:r>
        <w:rPr>
          <w:rFonts w:ascii="Arial" w:hAnsi="Arial" w:cs="Arial"/>
          <w:b/>
          <w:sz w:val="20"/>
          <w:szCs w:val="20"/>
        </w:rPr>
        <w:t xml:space="preserve"> </w:t>
      </w:r>
      <w:proofErr w:type="spellStart"/>
      <w:r>
        <w:rPr>
          <w:rFonts w:ascii="Arial" w:hAnsi="Arial" w:cs="Arial"/>
          <w:b/>
          <w:sz w:val="20"/>
          <w:szCs w:val="20"/>
        </w:rPr>
        <w:t>a</w:t>
      </w:r>
      <w:r w:rsidR="00A105AF">
        <w:rPr>
          <w:rFonts w:ascii="Arial" w:hAnsi="Arial" w:cs="Arial"/>
          <w:b/>
          <w:sz w:val="20"/>
          <w:szCs w:val="20"/>
        </w:rPr>
        <w:t>chitecture</w:t>
      </w:r>
      <w:proofErr w:type="spellEnd"/>
      <w:r w:rsidR="00FF046C">
        <w:rPr>
          <w:rFonts w:ascii="Arial" w:hAnsi="Arial" w:cs="Arial"/>
          <w:sz w:val="20"/>
          <w:szCs w:val="20"/>
        </w:rPr>
        <w:t xml:space="preserve"> </w:t>
      </w:r>
      <w:r w:rsidR="00A105AF">
        <w:rPr>
          <w:rFonts w:ascii="Arial" w:hAnsi="Arial" w:cs="Arial"/>
          <w:sz w:val="20"/>
          <w:szCs w:val="20"/>
        </w:rPr>
        <w:t xml:space="preserve">is </w:t>
      </w:r>
      <w:r w:rsidR="00A105AF" w:rsidRPr="00A105AF">
        <w:rPr>
          <w:rFonts w:ascii="Arial" w:hAnsi="Arial" w:cs="Arial"/>
          <w:sz w:val="20"/>
          <w:szCs w:val="20"/>
        </w:rPr>
        <w:t>dedicated to enhancing a</w:t>
      </w:r>
      <w:r w:rsidR="00A105AF">
        <w:rPr>
          <w:rFonts w:ascii="Arial" w:hAnsi="Arial" w:cs="Arial"/>
          <w:sz w:val="20"/>
          <w:szCs w:val="20"/>
        </w:rPr>
        <w:t>nd re-defining the role of the a</w:t>
      </w:r>
      <w:r w:rsidR="00A105AF" w:rsidRPr="00A105AF">
        <w:rPr>
          <w:rFonts w:ascii="Arial" w:hAnsi="Arial" w:cs="Arial"/>
          <w:sz w:val="20"/>
          <w:szCs w:val="20"/>
        </w:rPr>
        <w:t>r</w:t>
      </w:r>
      <w:r w:rsidR="00A105AF">
        <w:rPr>
          <w:rFonts w:ascii="Arial" w:hAnsi="Arial" w:cs="Arial"/>
          <w:sz w:val="20"/>
          <w:szCs w:val="20"/>
        </w:rPr>
        <w:t>chitect through a strong, team-focused approach and</w:t>
      </w:r>
      <w:r w:rsidR="00A105AF" w:rsidRPr="00A105AF">
        <w:rPr>
          <w:rFonts w:ascii="Arial" w:hAnsi="Arial" w:cs="Arial"/>
          <w:sz w:val="20"/>
          <w:szCs w:val="20"/>
        </w:rPr>
        <w:t xml:space="preserve"> a commitment to provide far more than the ‘industry standard’. We believe that service, integrity and team relationships are what will deliver the results that go above and beyond your expectations</w:t>
      </w:r>
      <w:r w:rsidR="00FF046C">
        <w:rPr>
          <w:rFonts w:ascii="Arial" w:hAnsi="Arial" w:cs="Arial"/>
          <w:sz w:val="20"/>
          <w:szCs w:val="20"/>
        </w:rPr>
        <w:t xml:space="preserve">. </w:t>
      </w:r>
      <w:hyperlink r:id="rId10" w:history="1">
        <w:r w:rsidR="00A105AF" w:rsidRPr="007708CD">
          <w:rPr>
            <w:rStyle w:val="Hyperlink"/>
            <w:rFonts w:ascii="Arial" w:hAnsi="Arial" w:cs="Arial"/>
            <w:sz w:val="20"/>
            <w:szCs w:val="20"/>
          </w:rPr>
          <w:t>http://www.ejarchitecture.com</w:t>
        </w:r>
      </w:hyperlink>
      <w:r w:rsidR="00A105AF">
        <w:rPr>
          <w:rFonts w:ascii="Arial" w:hAnsi="Arial" w:cs="Arial"/>
          <w:sz w:val="20"/>
          <w:szCs w:val="20"/>
        </w:rPr>
        <w:t>.</w:t>
      </w:r>
      <w:r w:rsidR="00DA4B98" w:rsidRPr="00DA4B98">
        <w:rPr>
          <w:rFonts w:ascii="Arial" w:hAnsi="Arial" w:cs="Arial"/>
          <w:sz w:val="20"/>
          <w:szCs w:val="20"/>
        </w:rPr>
        <w:t xml:space="preserve"> </w:t>
      </w:r>
    </w:p>
    <w:sectPr w:rsidR="00520B49" w:rsidSect="000D26E5">
      <w:footerReference w:type="default" r:id="rId11"/>
      <w:headerReference w:type="first" r:id="rId12"/>
      <w:footerReference w:type="first" r:id="rId13"/>
      <w:pgSz w:w="12240" w:h="15840"/>
      <w:pgMar w:top="1890" w:right="1170" w:bottom="108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25" w:rsidRDefault="005E1225">
      <w:r>
        <w:separator/>
      </w:r>
    </w:p>
  </w:endnote>
  <w:endnote w:type="continuationSeparator" w:id="0">
    <w:p w:rsidR="005E1225" w:rsidRDefault="005E1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5A2" w:rsidRPr="00D96B7C" w:rsidRDefault="004A75A2" w:rsidP="004A75A2">
    <w:pPr>
      <w:pStyle w:val="Footer"/>
      <w:pBdr>
        <w:top w:val="single" w:sz="4" w:space="1" w:color="auto"/>
      </w:pBdr>
      <w:jc w:val="center"/>
      <w:rPr>
        <w:rFonts w:ascii="Arial" w:hAnsi="Arial" w:cs="Arial"/>
        <w:b/>
        <w:spacing w:val="-2"/>
        <w:sz w:val="18"/>
        <w:szCs w:val="18"/>
      </w:rPr>
    </w:pPr>
    <w:r w:rsidRPr="00D96B7C">
      <w:rPr>
        <w:rFonts w:ascii="Arial" w:hAnsi="Arial" w:cs="Arial"/>
        <w:b/>
        <w:spacing w:val="-2"/>
        <w:sz w:val="18"/>
        <w:szCs w:val="18"/>
      </w:rPr>
      <w:t xml:space="preserve">301 Walnut Street | Windsor, </w:t>
    </w:r>
    <w:r w:rsidR="00D96B7C" w:rsidRPr="00D96B7C">
      <w:rPr>
        <w:rFonts w:ascii="Arial" w:hAnsi="Arial" w:cs="Arial"/>
        <w:b/>
        <w:spacing w:val="-2"/>
        <w:sz w:val="18"/>
        <w:szCs w:val="18"/>
      </w:rPr>
      <w:t xml:space="preserve">Colorado | </w:t>
    </w:r>
    <w:r w:rsidRPr="00D96B7C">
      <w:rPr>
        <w:rFonts w:ascii="Arial" w:hAnsi="Arial" w:cs="Arial"/>
        <w:b/>
        <w:spacing w:val="-2"/>
        <w:sz w:val="18"/>
        <w:szCs w:val="18"/>
      </w:rPr>
      <w:t>80550 | phone 970-674-2400 | fax 970-674-2456 | www.windsorgov.com</w:t>
    </w:r>
  </w:p>
  <w:p w:rsidR="00117598" w:rsidRPr="00117598" w:rsidRDefault="00DE20F2">
    <w:pPr>
      <w:pStyle w:val="Footer"/>
      <w:jc w:val="right"/>
      <w:rPr>
        <w:rFonts w:ascii="Arial" w:hAnsi="Arial" w:cs="Arial"/>
        <w:sz w:val="18"/>
        <w:szCs w:val="18"/>
      </w:rPr>
    </w:pPr>
    <w:r>
      <w:rPr>
        <w:rFonts w:ascii="Arial" w:hAnsi="Arial" w:cs="Arial"/>
        <w:sz w:val="18"/>
        <w:szCs w:val="18"/>
      </w:rPr>
      <w:t xml:space="preserve">Press Release | page </w:t>
    </w:r>
    <w:r w:rsidR="00117598" w:rsidRPr="00117598">
      <w:rPr>
        <w:rFonts w:ascii="Arial" w:hAnsi="Arial" w:cs="Arial"/>
        <w:sz w:val="18"/>
        <w:szCs w:val="18"/>
      </w:rPr>
      <w:fldChar w:fldCharType="begin"/>
    </w:r>
    <w:r w:rsidR="00117598" w:rsidRPr="00117598">
      <w:rPr>
        <w:rFonts w:ascii="Arial" w:hAnsi="Arial" w:cs="Arial"/>
        <w:sz w:val="18"/>
        <w:szCs w:val="18"/>
      </w:rPr>
      <w:instrText xml:space="preserve"> PAGE   \* MERGEFORMAT </w:instrText>
    </w:r>
    <w:r w:rsidR="00117598" w:rsidRPr="00117598">
      <w:rPr>
        <w:rFonts w:ascii="Arial" w:hAnsi="Arial" w:cs="Arial"/>
        <w:sz w:val="18"/>
        <w:szCs w:val="18"/>
      </w:rPr>
      <w:fldChar w:fldCharType="separate"/>
    </w:r>
    <w:r w:rsidR="009A3C21">
      <w:rPr>
        <w:rFonts w:ascii="Arial" w:hAnsi="Arial" w:cs="Arial"/>
        <w:noProof/>
        <w:sz w:val="18"/>
        <w:szCs w:val="18"/>
      </w:rPr>
      <w:t>2</w:t>
    </w:r>
    <w:r w:rsidR="00117598" w:rsidRPr="00117598">
      <w:rPr>
        <w:rFonts w:ascii="Arial" w:hAnsi="Arial" w:cs="Arial"/>
        <w:noProof/>
        <w:sz w:val="18"/>
        <w:szCs w:val="18"/>
      </w:rPr>
      <w:fldChar w:fldCharType="end"/>
    </w:r>
  </w:p>
  <w:p w:rsidR="00B24C51" w:rsidRDefault="00B24C51" w:rsidP="00117598">
    <w:pPr>
      <w:pStyle w:val="Footer"/>
      <w:tabs>
        <w:tab w:val="clear" w:pos="4320"/>
        <w:tab w:val="clear" w:pos="8640"/>
        <w:tab w:val="left" w:pos="39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C51" w:rsidRPr="003750EA" w:rsidRDefault="001A2951" w:rsidP="006C2C88">
    <w:pPr>
      <w:pStyle w:val="Footer"/>
      <w:pBdr>
        <w:top w:val="single" w:sz="4" w:space="1" w:color="auto"/>
      </w:pBdr>
      <w:jc w:val="center"/>
      <w:rPr>
        <w:rFonts w:ascii="Arial" w:hAnsi="Arial" w:cs="Arial"/>
        <w:b/>
        <w:spacing w:val="-2"/>
        <w:sz w:val="18"/>
        <w:szCs w:val="18"/>
      </w:rPr>
    </w:pPr>
    <w:r>
      <w:rPr>
        <w:rFonts w:ascii="Arial" w:hAnsi="Arial" w:cs="Arial"/>
        <w:b/>
        <w:spacing w:val="-2"/>
        <w:sz w:val="18"/>
        <w:szCs w:val="18"/>
      </w:rPr>
      <w:t>9195 West 6</w:t>
    </w:r>
    <w:r w:rsidRPr="001A2951">
      <w:rPr>
        <w:rFonts w:ascii="Arial" w:hAnsi="Arial" w:cs="Arial"/>
        <w:b/>
        <w:spacing w:val="-2"/>
        <w:sz w:val="18"/>
        <w:szCs w:val="18"/>
        <w:vertAlign w:val="superscript"/>
      </w:rPr>
      <w:t>th</w:t>
    </w:r>
    <w:r>
      <w:rPr>
        <w:rFonts w:ascii="Arial" w:hAnsi="Arial" w:cs="Arial"/>
        <w:b/>
        <w:spacing w:val="-2"/>
        <w:sz w:val="18"/>
        <w:szCs w:val="18"/>
      </w:rPr>
      <w:t xml:space="preserve"> Avenue</w:t>
    </w:r>
    <w:r w:rsidR="006C2C88" w:rsidRPr="003750EA">
      <w:rPr>
        <w:rFonts w:ascii="Arial" w:hAnsi="Arial" w:cs="Arial"/>
        <w:b/>
        <w:spacing w:val="-2"/>
        <w:sz w:val="18"/>
        <w:szCs w:val="18"/>
      </w:rPr>
      <w:t xml:space="preserve"> |</w:t>
    </w:r>
    <w:r w:rsidR="00B24C51" w:rsidRPr="003750EA">
      <w:rPr>
        <w:rFonts w:ascii="Arial" w:hAnsi="Arial" w:cs="Arial"/>
        <w:b/>
        <w:spacing w:val="-2"/>
        <w:sz w:val="18"/>
        <w:szCs w:val="18"/>
      </w:rPr>
      <w:t xml:space="preserve"> </w:t>
    </w:r>
    <w:r>
      <w:rPr>
        <w:rFonts w:ascii="Arial" w:hAnsi="Arial" w:cs="Arial"/>
        <w:b/>
        <w:spacing w:val="-2"/>
        <w:sz w:val="18"/>
        <w:szCs w:val="18"/>
      </w:rPr>
      <w:t>Lakewood</w:t>
    </w:r>
    <w:r w:rsidR="00B24C51" w:rsidRPr="003750EA">
      <w:rPr>
        <w:rFonts w:ascii="Arial" w:hAnsi="Arial" w:cs="Arial"/>
        <w:b/>
        <w:spacing w:val="-2"/>
        <w:sz w:val="18"/>
        <w:szCs w:val="18"/>
      </w:rPr>
      <w:t xml:space="preserve">, </w:t>
    </w:r>
    <w:r w:rsidR="006C2C88" w:rsidRPr="003750EA">
      <w:rPr>
        <w:rFonts w:ascii="Arial" w:hAnsi="Arial" w:cs="Arial"/>
        <w:b/>
        <w:spacing w:val="-2"/>
        <w:sz w:val="18"/>
        <w:szCs w:val="18"/>
      </w:rPr>
      <w:t xml:space="preserve">Colorado </w:t>
    </w:r>
    <w:r w:rsidR="003750EA" w:rsidRPr="003750EA">
      <w:rPr>
        <w:rFonts w:ascii="Arial" w:hAnsi="Arial" w:cs="Arial"/>
        <w:b/>
        <w:spacing w:val="-2"/>
        <w:sz w:val="18"/>
        <w:szCs w:val="18"/>
      </w:rPr>
      <w:t xml:space="preserve">| </w:t>
    </w:r>
    <w:r w:rsidR="006C2C88" w:rsidRPr="003750EA">
      <w:rPr>
        <w:rFonts w:ascii="Arial" w:hAnsi="Arial" w:cs="Arial"/>
        <w:b/>
        <w:spacing w:val="-2"/>
        <w:sz w:val="18"/>
        <w:szCs w:val="18"/>
      </w:rPr>
      <w:t>80</w:t>
    </w:r>
    <w:r w:rsidR="00EC4DA7">
      <w:rPr>
        <w:rFonts w:ascii="Arial" w:hAnsi="Arial" w:cs="Arial"/>
        <w:b/>
        <w:spacing w:val="-2"/>
        <w:sz w:val="18"/>
        <w:szCs w:val="18"/>
      </w:rPr>
      <w:t>21</w:t>
    </w:r>
    <w:r>
      <w:rPr>
        <w:rFonts w:ascii="Arial" w:hAnsi="Arial" w:cs="Arial"/>
        <w:b/>
        <w:spacing w:val="-2"/>
        <w:sz w:val="18"/>
        <w:szCs w:val="18"/>
      </w:rPr>
      <w:t>5</w:t>
    </w:r>
    <w:r w:rsidR="006C2C88" w:rsidRPr="003750EA">
      <w:rPr>
        <w:rFonts w:ascii="Arial" w:hAnsi="Arial" w:cs="Arial"/>
        <w:b/>
        <w:spacing w:val="-2"/>
        <w:sz w:val="18"/>
        <w:szCs w:val="18"/>
      </w:rPr>
      <w:t xml:space="preserve"> |</w:t>
    </w:r>
    <w:r w:rsidR="00B24C51" w:rsidRPr="003750EA">
      <w:rPr>
        <w:rFonts w:ascii="Arial" w:hAnsi="Arial" w:cs="Arial"/>
        <w:b/>
        <w:spacing w:val="-2"/>
        <w:sz w:val="18"/>
        <w:szCs w:val="18"/>
      </w:rPr>
      <w:t xml:space="preserve"> </w:t>
    </w:r>
    <w:r>
      <w:rPr>
        <w:rFonts w:ascii="Arial" w:hAnsi="Arial" w:cs="Arial"/>
        <w:b/>
        <w:spacing w:val="-2"/>
        <w:sz w:val="18"/>
        <w:szCs w:val="18"/>
      </w:rPr>
      <w:t>303.986.4555</w:t>
    </w:r>
    <w:r w:rsidR="006C2C88" w:rsidRPr="003750EA">
      <w:rPr>
        <w:rFonts w:ascii="Arial" w:hAnsi="Arial" w:cs="Arial"/>
        <w:b/>
        <w:spacing w:val="-2"/>
        <w:sz w:val="18"/>
        <w:szCs w:val="18"/>
      </w:rPr>
      <w:t xml:space="preserve"> | </w:t>
    </w:r>
    <w:r w:rsidR="00B24C51" w:rsidRPr="003750EA">
      <w:rPr>
        <w:rFonts w:ascii="Arial" w:hAnsi="Arial" w:cs="Arial"/>
        <w:b/>
        <w:spacing w:val="-2"/>
        <w:sz w:val="18"/>
        <w:szCs w:val="18"/>
      </w:rPr>
      <w:t>www.</w:t>
    </w:r>
    <w:r>
      <w:rPr>
        <w:rFonts w:ascii="Arial" w:hAnsi="Arial" w:cs="Arial"/>
        <w:b/>
        <w:spacing w:val="-2"/>
        <w:sz w:val="18"/>
        <w:szCs w:val="18"/>
      </w:rPr>
      <w:t>pinkardcc.com</w:t>
    </w:r>
  </w:p>
  <w:p w:rsidR="00B24C51" w:rsidRDefault="00B24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25" w:rsidRDefault="005E1225">
      <w:r>
        <w:separator/>
      </w:r>
    </w:p>
  </w:footnote>
  <w:footnote w:type="continuationSeparator" w:id="0">
    <w:p w:rsidR="005E1225" w:rsidRDefault="005E1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8B7" w:rsidRPr="002469EF" w:rsidRDefault="001A13F9">
    <w:pPr>
      <w:pStyle w:val="Header"/>
      <w:rPr>
        <w:rFonts w:ascii="Calibri" w:hAnsi="Calibri"/>
        <w:sz w:val="16"/>
        <w:szCs w:val="16"/>
      </w:rPr>
    </w:pPr>
    <w:r>
      <w:rPr>
        <w:noProof/>
      </w:rPr>
      <w:drawing>
        <wp:inline distT="0" distB="0" distL="0" distR="0" wp14:anchorId="416EB6FB" wp14:editId="4F6E9000">
          <wp:extent cx="2207628" cy="614477"/>
          <wp:effectExtent l="0" t="0" r="2540" b="0"/>
          <wp:docPr id="4" name="Picture 4" descr="C:\Users\rick\AppData\Local\Microsoft\Windows\Temporary Internet Files\Content.Word\Pinkard_logo_w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ick\AppData\Local\Microsoft\Windows\Temporary Internet Files\Content.Word\Pinkard_logo_w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13" cy="622155"/>
                  </a:xfrm>
                  <a:prstGeom prst="rect">
                    <a:avLst/>
                  </a:prstGeom>
                  <a:noFill/>
                  <a:ln>
                    <a:noFill/>
                  </a:ln>
                </pic:spPr>
              </pic:pic>
            </a:graphicData>
          </a:graphic>
        </wp:inline>
      </w:drawing>
    </w:r>
  </w:p>
  <w:p w:rsidR="00E828B7" w:rsidRPr="002469EF" w:rsidRDefault="0000634E">
    <w:pPr>
      <w:pStyle w:val="Header"/>
      <w:rPr>
        <w:rFonts w:ascii="Calibri" w:hAnsi="Calibri"/>
        <w:sz w:val="16"/>
        <w:szCs w:val="16"/>
      </w:rPr>
    </w:pPr>
    <w:r>
      <w:rPr>
        <w:noProof/>
      </w:rPr>
      <mc:AlternateContent>
        <mc:Choice Requires="wps">
          <w:drawing>
            <wp:anchor distT="4294967295" distB="4294967295" distL="114300" distR="114300" simplePos="0" relativeHeight="251657728" behindDoc="0" locked="0" layoutInCell="1" allowOverlap="1" wp14:anchorId="5F974184" wp14:editId="48B945E9">
              <wp:simplePos x="0" y="0"/>
              <wp:positionH relativeFrom="column">
                <wp:posOffset>-19050</wp:posOffset>
              </wp:positionH>
              <wp:positionV relativeFrom="paragraph">
                <wp:posOffset>55879</wp:posOffset>
              </wp:positionV>
              <wp:extent cx="5943600" cy="0"/>
              <wp:effectExtent l="0" t="0" r="19050"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D648E" id="_x0000_t32" coordsize="21600,21600" o:spt="32" o:oned="t" path="m,l21600,21600e" filled="f">
              <v:path arrowok="t" fillok="f" o:connecttype="none"/>
              <o:lock v:ext="edit" shapetype="t"/>
            </v:shapetype>
            <v:shape id="AutoShape 1" o:spid="_x0000_s1026" type="#_x0000_t32" style="position:absolute;margin-left:-1.5pt;margin-top:4.4pt;width:468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zm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XeQPsxSYo1ddQoqro7HOf+S6R0EosfOWiLbzlVYKiNc2i2HI4dl5&#10;KAQcrw4hqtIbIWXkXyo0lHgxnUyjg9NSsKAMZs62u0padCBhguIXugJgd2ZW7xWLYB0nbH2RPRHy&#10;LIO9VAEPCoN0LtJ5RL4t0sV6vp7no3wyW4/ytK5HT5sqH8022Ydp/VBXVZ19D6lledEJxrgK2V3H&#10;Ncv/bhwui3MetNvA3tqQ3KPHEiHZ6z8mHZkNZJ7HYqfZaWtDNwLJMKHR+LJNYQV+vUernzu/+gEA&#10;AP//AwBQSwMEFAAGAAgAAAAhAMtSxCjaAAAABgEAAA8AAABkcnMvZG93bnJldi54bWxMj0FPwkAQ&#10;he8m/ofNmHgxsAWigdotISYePAokXofu2Ba6s013Syu/3sGLHL+8yZvvZevRNepMXag9G5hNE1DE&#10;hbc1lwb2u/fJElSIyBYbz2TghwKs8/u7DFPrB/6k8zaWSko4pGigirFNtQ5FRQ7D1LfEkn37zmEU&#10;7EptOxyk3DV6niQv2mHN8qHClt4qKk7b3hmg0D/Pks3KlfuPy/D0Nb8ch3ZnzOPDuHkFFWmM/8dw&#10;1Rd1yMXp4Hu2QTUGJguZEg0sZYDEq8WVD3+s80zf6ue/AAAA//8DAFBLAQItABQABgAIAAAAIQC2&#10;gziS/gAAAOEBAAATAAAAAAAAAAAAAAAAAAAAAABbQ29udGVudF9UeXBlc10ueG1sUEsBAi0AFAAG&#10;AAgAAAAhADj9If/WAAAAlAEAAAsAAAAAAAAAAAAAAAAALwEAAF9yZWxzLy5yZWxzUEsBAi0AFAAG&#10;AAgAAAAhABrB3OYfAgAAOwQAAA4AAAAAAAAAAAAAAAAALgIAAGRycy9lMm9Eb2MueG1sUEsBAi0A&#10;FAAGAAgAAAAhAMtSxCjaAAAABgEAAA8AAAAAAAAAAAAAAAAAeQ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0425"/>
    <w:multiLevelType w:val="hybridMultilevel"/>
    <w:tmpl w:val="8340A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341D9"/>
    <w:multiLevelType w:val="hybridMultilevel"/>
    <w:tmpl w:val="ABE03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3958C7"/>
    <w:multiLevelType w:val="hybridMultilevel"/>
    <w:tmpl w:val="83EC95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F2671"/>
    <w:multiLevelType w:val="hybridMultilevel"/>
    <w:tmpl w:val="67A6E76C"/>
    <w:lvl w:ilvl="0" w:tplc="CB5628A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8769E"/>
    <w:multiLevelType w:val="hybridMultilevel"/>
    <w:tmpl w:val="6636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87258"/>
    <w:multiLevelType w:val="multilevel"/>
    <w:tmpl w:val="35DCC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41B0"/>
    <w:multiLevelType w:val="hybridMultilevel"/>
    <w:tmpl w:val="6F28F21A"/>
    <w:lvl w:ilvl="0" w:tplc="304C56F4">
      <w:start w:val="1"/>
      <w:numFmt w:val="bullet"/>
      <w:lvlText w:val=""/>
      <w:lvlJc w:val="left"/>
      <w:pPr>
        <w:tabs>
          <w:tab w:val="num" w:pos="1800"/>
        </w:tabs>
        <w:ind w:left="2088" w:hanging="288"/>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21A5ABD"/>
    <w:multiLevelType w:val="hybridMultilevel"/>
    <w:tmpl w:val="A07C1C08"/>
    <w:lvl w:ilvl="0" w:tplc="304C56F4">
      <w:start w:val="1"/>
      <w:numFmt w:val="bullet"/>
      <w:lvlText w:val=""/>
      <w:lvlJc w:val="left"/>
      <w:pPr>
        <w:tabs>
          <w:tab w:val="num" w:pos="1800"/>
        </w:tabs>
        <w:ind w:left="2088" w:hanging="288"/>
      </w:pPr>
      <w:rPr>
        <w:rFonts w:ascii="Wingdings" w:hAnsi="Wingdings" w:hint="default"/>
      </w:rPr>
    </w:lvl>
    <w:lvl w:ilvl="1" w:tplc="0409000D">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349373D"/>
    <w:multiLevelType w:val="multilevel"/>
    <w:tmpl w:val="35DCC5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BC729F"/>
    <w:multiLevelType w:val="hybridMultilevel"/>
    <w:tmpl w:val="15E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0359C1"/>
    <w:multiLevelType w:val="hybridMultilevel"/>
    <w:tmpl w:val="35DCC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112618"/>
    <w:multiLevelType w:val="hybridMultilevel"/>
    <w:tmpl w:val="28024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7180F"/>
    <w:multiLevelType w:val="multilevel"/>
    <w:tmpl w:val="6F28F21A"/>
    <w:lvl w:ilvl="0">
      <w:start w:val="1"/>
      <w:numFmt w:val="bullet"/>
      <w:lvlText w:val=""/>
      <w:lvlJc w:val="left"/>
      <w:pPr>
        <w:tabs>
          <w:tab w:val="num" w:pos="1800"/>
        </w:tabs>
        <w:ind w:left="2088" w:hanging="288"/>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7F102DD"/>
    <w:multiLevelType w:val="hybridMultilevel"/>
    <w:tmpl w:val="2E7CBEE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3D5339"/>
    <w:multiLevelType w:val="hybridMultilevel"/>
    <w:tmpl w:val="77A6B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4C6615"/>
    <w:multiLevelType w:val="hybridMultilevel"/>
    <w:tmpl w:val="05C4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8701B8"/>
    <w:multiLevelType w:val="hybridMultilevel"/>
    <w:tmpl w:val="DFAED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707E2A"/>
    <w:multiLevelType w:val="hybridMultilevel"/>
    <w:tmpl w:val="65864B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1C5889"/>
    <w:multiLevelType w:val="hybridMultilevel"/>
    <w:tmpl w:val="513CD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222189"/>
    <w:multiLevelType w:val="hybridMultilevel"/>
    <w:tmpl w:val="66DCA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B2454EA"/>
    <w:multiLevelType w:val="hybridMultilevel"/>
    <w:tmpl w:val="2246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14"/>
  </w:num>
  <w:num w:numId="4">
    <w:abstractNumId w:val="11"/>
  </w:num>
  <w:num w:numId="5">
    <w:abstractNumId w:val="16"/>
  </w:num>
  <w:num w:numId="6">
    <w:abstractNumId w:val="8"/>
  </w:num>
  <w:num w:numId="7">
    <w:abstractNumId w:val="13"/>
  </w:num>
  <w:num w:numId="8">
    <w:abstractNumId w:val="6"/>
  </w:num>
  <w:num w:numId="9">
    <w:abstractNumId w:val="12"/>
  </w:num>
  <w:num w:numId="10">
    <w:abstractNumId w:val="7"/>
  </w:num>
  <w:num w:numId="11">
    <w:abstractNumId w:val="9"/>
  </w:num>
  <w:num w:numId="12">
    <w:abstractNumId w:val="3"/>
  </w:num>
  <w:num w:numId="13">
    <w:abstractNumId w:val="20"/>
  </w:num>
  <w:num w:numId="14">
    <w:abstractNumId w:val="4"/>
  </w:num>
  <w:num w:numId="15">
    <w:abstractNumId w:val="18"/>
  </w:num>
  <w:num w:numId="16">
    <w:abstractNumId w:val="1"/>
  </w:num>
  <w:num w:numId="17">
    <w:abstractNumId w:val="17"/>
  </w:num>
  <w:num w:numId="18">
    <w:abstractNumId w:val="2"/>
  </w:num>
  <w:num w:numId="19">
    <w:abstractNumId w:val="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true"/>
  </w:docVars>
  <w:rsids>
    <w:rsidRoot w:val="0000634E"/>
    <w:rsid w:val="00001832"/>
    <w:rsid w:val="00004096"/>
    <w:rsid w:val="0000634E"/>
    <w:rsid w:val="00014DCD"/>
    <w:rsid w:val="00017EFB"/>
    <w:rsid w:val="00021D6D"/>
    <w:rsid w:val="000240D7"/>
    <w:rsid w:val="00042CCD"/>
    <w:rsid w:val="0005185F"/>
    <w:rsid w:val="00067AEE"/>
    <w:rsid w:val="0009268E"/>
    <w:rsid w:val="000C035A"/>
    <w:rsid w:val="000C3CEA"/>
    <w:rsid w:val="000C734D"/>
    <w:rsid w:val="000D26E5"/>
    <w:rsid w:val="00106D4B"/>
    <w:rsid w:val="00107E45"/>
    <w:rsid w:val="00117598"/>
    <w:rsid w:val="001504AC"/>
    <w:rsid w:val="0017036B"/>
    <w:rsid w:val="0017555F"/>
    <w:rsid w:val="00185398"/>
    <w:rsid w:val="0019719E"/>
    <w:rsid w:val="001A13F9"/>
    <w:rsid w:val="001A1D18"/>
    <w:rsid w:val="001A2951"/>
    <w:rsid w:val="001F5BEC"/>
    <w:rsid w:val="00200D12"/>
    <w:rsid w:val="0021418C"/>
    <w:rsid w:val="00223E6D"/>
    <w:rsid w:val="002252F6"/>
    <w:rsid w:val="002469EF"/>
    <w:rsid w:val="00261EEF"/>
    <w:rsid w:val="00262E0F"/>
    <w:rsid w:val="00265CF2"/>
    <w:rsid w:val="00266449"/>
    <w:rsid w:val="002759F5"/>
    <w:rsid w:val="00277307"/>
    <w:rsid w:val="002B768B"/>
    <w:rsid w:val="002C6C88"/>
    <w:rsid w:val="002E2882"/>
    <w:rsid w:val="00311602"/>
    <w:rsid w:val="00326413"/>
    <w:rsid w:val="00334694"/>
    <w:rsid w:val="0033531D"/>
    <w:rsid w:val="00337E6D"/>
    <w:rsid w:val="003503D6"/>
    <w:rsid w:val="003601B8"/>
    <w:rsid w:val="0036420B"/>
    <w:rsid w:val="003750EA"/>
    <w:rsid w:val="00382294"/>
    <w:rsid w:val="00391012"/>
    <w:rsid w:val="00392597"/>
    <w:rsid w:val="00393988"/>
    <w:rsid w:val="00394DC8"/>
    <w:rsid w:val="00396BC9"/>
    <w:rsid w:val="003976B1"/>
    <w:rsid w:val="003A0B50"/>
    <w:rsid w:val="003A4690"/>
    <w:rsid w:val="003A51DE"/>
    <w:rsid w:val="003B41A9"/>
    <w:rsid w:val="003E4478"/>
    <w:rsid w:val="003E540A"/>
    <w:rsid w:val="003E7B45"/>
    <w:rsid w:val="003F1CC9"/>
    <w:rsid w:val="003F2222"/>
    <w:rsid w:val="003F3790"/>
    <w:rsid w:val="00403D85"/>
    <w:rsid w:val="00404420"/>
    <w:rsid w:val="0041465D"/>
    <w:rsid w:val="004205E8"/>
    <w:rsid w:val="00455727"/>
    <w:rsid w:val="004636B7"/>
    <w:rsid w:val="00464F26"/>
    <w:rsid w:val="004759FD"/>
    <w:rsid w:val="0049223D"/>
    <w:rsid w:val="004A6739"/>
    <w:rsid w:val="004A75A2"/>
    <w:rsid w:val="004B1DBC"/>
    <w:rsid w:val="004B2C35"/>
    <w:rsid w:val="004B319A"/>
    <w:rsid w:val="004B36D8"/>
    <w:rsid w:val="004D0B24"/>
    <w:rsid w:val="004D503D"/>
    <w:rsid w:val="004E5451"/>
    <w:rsid w:val="004F57BE"/>
    <w:rsid w:val="004F6533"/>
    <w:rsid w:val="0050697E"/>
    <w:rsid w:val="005070A1"/>
    <w:rsid w:val="00507299"/>
    <w:rsid w:val="00512A96"/>
    <w:rsid w:val="00517308"/>
    <w:rsid w:val="0052042D"/>
    <w:rsid w:val="00520B49"/>
    <w:rsid w:val="00524621"/>
    <w:rsid w:val="00524F85"/>
    <w:rsid w:val="00532526"/>
    <w:rsid w:val="00533F4E"/>
    <w:rsid w:val="0055052F"/>
    <w:rsid w:val="00550F86"/>
    <w:rsid w:val="0056162E"/>
    <w:rsid w:val="00577267"/>
    <w:rsid w:val="005921CC"/>
    <w:rsid w:val="005A343C"/>
    <w:rsid w:val="005B0856"/>
    <w:rsid w:val="005B0BA8"/>
    <w:rsid w:val="005C590C"/>
    <w:rsid w:val="005E1225"/>
    <w:rsid w:val="005F20E8"/>
    <w:rsid w:val="005F2543"/>
    <w:rsid w:val="00603088"/>
    <w:rsid w:val="00603DC0"/>
    <w:rsid w:val="00613FC8"/>
    <w:rsid w:val="0061464C"/>
    <w:rsid w:val="0061511D"/>
    <w:rsid w:val="006204EE"/>
    <w:rsid w:val="00633256"/>
    <w:rsid w:val="00633C74"/>
    <w:rsid w:val="00634E65"/>
    <w:rsid w:val="00645591"/>
    <w:rsid w:val="00645D80"/>
    <w:rsid w:val="00652989"/>
    <w:rsid w:val="0066043A"/>
    <w:rsid w:val="00663F43"/>
    <w:rsid w:val="00664704"/>
    <w:rsid w:val="00671575"/>
    <w:rsid w:val="00687EA9"/>
    <w:rsid w:val="006C2C88"/>
    <w:rsid w:val="006E562C"/>
    <w:rsid w:val="007017AC"/>
    <w:rsid w:val="00707D8C"/>
    <w:rsid w:val="007176A4"/>
    <w:rsid w:val="00741A9B"/>
    <w:rsid w:val="00754A7E"/>
    <w:rsid w:val="007568CF"/>
    <w:rsid w:val="00772055"/>
    <w:rsid w:val="00785B58"/>
    <w:rsid w:val="00785B76"/>
    <w:rsid w:val="00793BF4"/>
    <w:rsid w:val="007A0A4B"/>
    <w:rsid w:val="007B57EB"/>
    <w:rsid w:val="007C1D7F"/>
    <w:rsid w:val="007D43FE"/>
    <w:rsid w:val="007D5A95"/>
    <w:rsid w:val="00810DF7"/>
    <w:rsid w:val="008146B1"/>
    <w:rsid w:val="00823AED"/>
    <w:rsid w:val="0083718A"/>
    <w:rsid w:val="00837B7B"/>
    <w:rsid w:val="00842EA1"/>
    <w:rsid w:val="00850923"/>
    <w:rsid w:val="00853AF7"/>
    <w:rsid w:val="0087582A"/>
    <w:rsid w:val="00892C89"/>
    <w:rsid w:val="00893466"/>
    <w:rsid w:val="0089479A"/>
    <w:rsid w:val="008C499E"/>
    <w:rsid w:val="008F0266"/>
    <w:rsid w:val="008F6602"/>
    <w:rsid w:val="009076C9"/>
    <w:rsid w:val="009131D3"/>
    <w:rsid w:val="00934559"/>
    <w:rsid w:val="009362A9"/>
    <w:rsid w:val="009367D4"/>
    <w:rsid w:val="00986653"/>
    <w:rsid w:val="00993A0A"/>
    <w:rsid w:val="009970FB"/>
    <w:rsid w:val="009A3C21"/>
    <w:rsid w:val="009A452E"/>
    <w:rsid w:val="009B22C1"/>
    <w:rsid w:val="009B554B"/>
    <w:rsid w:val="00A105AF"/>
    <w:rsid w:val="00A142F4"/>
    <w:rsid w:val="00A17ADF"/>
    <w:rsid w:val="00A25AC4"/>
    <w:rsid w:val="00A316F8"/>
    <w:rsid w:val="00A35353"/>
    <w:rsid w:val="00A414AE"/>
    <w:rsid w:val="00A662E8"/>
    <w:rsid w:val="00A677C0"/>
    <w:rsid w:val="00A71AC5"/>
    <w:rsid w:val="00A71F12"/>
    <w:rsid w:val="00A75C95"/>
    <w:rsid w:val="00A872C0"/>
    <w:rsid w:val="00AA2412"/>
    <w:rsid w:val="00AB0C47"/>
    <w:rsid w:val="00AB7772"/>
    <w:rsid w:val="00AC0815"/>
    <w:rsid w:val="00AD05A9"/>
    <w:rsid w:val="00AD29D8"/>
    <w:rsid w:val="00AD2A75"/>
    <w:rsid w:val="00B03AA3"/>
    <w:rsid w:val="00B0746B"/>
    <w:rsid w:val="00B07BDE"/>
    <w:rsid w:val="00B12495"/>
    <w:rsid w:val="00B24C51"/>
    <w:rsid w:val="00B2623A"/>
    <w:rsid w:val="00B43C3B"/>
    <w:rsid w:val="00B4407E"/>
    <w:rsid w:val="00B50B95"/>
    <w:rsid w:val="00B54E38"/>
    <w:rsid w:val="00B6262D"/>
    <w:rsid w:val="00B811FB"/>
    <w:rsid w:val="00BB2921"/>
    <w:rsid w:val="00BD1B11"/>
    <w:rsid w:val="00BF45D2"/>
    <w:rsid w:val="00C13823"/>
    <w:rsid w:val="00C14894"/>
    <w:rsid w:val="00C232E1"/>
    <w:rsid w:val="00C61094"/>
    <w:rsid w:val="00C622D1"/>
    <w:rsid w:val="00C641F8"/>
    <w:rsid w:val="00C658D2"/>
    <w:rsid w:val="00C9103D"/>
    <w:rsid w:val="00C910BF"/>
    <w:rsid w:val="00C95210"/>
    <w:rsid w:val="00CA33D4"/>
    <w:rsid w:val="00CB1AE4"/>
    <w:rsid w:val="00CD5612"/>
    <w:rsid w:val="00CD65E1"/>
    <w:rsid w:val="00CE31B4"/>
    <w:rsid w:val="00CE73C2"/>
    <w:rsid w:val="00CF5F2A"/>
    <w:rsid w:val="00D15219"/>
    <w:rsid w:val="00D64B26"/>
    <w:rsid w:val="00D65BDF"/>
    <w:rsid w:val="00D70575"/>
    <w:rsid w:val="00D919A7"/>
    <w:rsid w:val="00D96B7C"/>
    <w:rsid w:val="00DA3626"/>
    <w:rsid w:val="00DA4B98"/>
    <w:rsid w:val="00DC257A"/>
    <w:rsid w:val="00DE188A"/>
    <w:rsid w:val="00DE1D04"/>
    <w:rsid w:val="00DE20F2"/>
    <w:rsid w:val="00DE70EA"/>
    <w:rsid w:val="00DF10E3"/>
    <w:rsid w:val="00DF19CC"/>
    <w:rsid w:val="00E03F8F"/>
    <w:rsid w:val="00E11F30"/>
    <w:rsid w:val="00E314F7"/>
    <w:rsid w:val="00E401AF"/>
    <w:rsid w:val="00E41556"/>
    <w:rsid w:val="00E41F68"/>
    <w:rsid w:val="00E63427"/>
    <w:rsid w:val="00E71504"/>
    <w:rsid w:val="00E73F5F"/>
    <w:rsid w:val="00E80143"/>
    <w:rsid w:val="00E828B7"/>
    <w:rsid w:val="00E902A5"/>
    <w:rsid w:val="00E930BB"/>
    <w:rsid w:val="00EC4DA7"/>
    <w:rsid w:val="00EE1347"/>
    <w:rsid w:val="00EE3D77"/>
    <w:rsid w:val="00EE5718"/>
    <w:rsid w:val="00EE5B8D"/>
    <w:rsid w:val="00F145FC"/>
    <w:rsid w:val="00F16431"/>
    <w:rsid w:val="00F248F7"/>
    <w:rsid w:val="00F54405"/>
    <w:rsid w:val="00F718E0"/>
    <w:rsid w:val="00F77A46"/>
    <w:rsid w:val="00F812E7"/>
    <w:rsid w:val="00FA1B75"/>
    <w:rsid w:val="00FA55C9"/>
    <w:rsid w:val="00FB448C"/>
    <w:rsid w:val="00FC1119"/>
    <w:rsid w:val="00FF046C"/>
    <w:rsid w:val="00FF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76E6300-141A-4978-8545-5F301BC1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rsid w:val="00837B7B"/>
    <w:rPr>
      <w:b/>
    </w:rPr>
  </w:style>
  <w:style w:type="character" w:customStyle="1" w:styleId="Style1Char">
    <w:name w:val="Style1 Char"/>
    <w:link w:val="Style1"/>
    <w:rsid w:val="00837B7B"/>
    <w:rPr>
      <w:b/>
      <w:sz w:val="24"/>
      <w:szCs w:val="24"/>
      <w:lang w:val="en-US" w:eastAsia="en-US" w:bidi="ar-SA"/>
    </w:rPr>
  </w:style>
  <w:style w:type="table" w:styleId="TableGrid">
    <w:name w:val="Table Grid"/>
    <w:basedOn w:val="TableNormal"/>
    <w:rsid w:val="00E73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9103D"/>
    <w:pPr>
      <w:tabs>
        <w:tab w:val="center" w:pos="4320"/>
        <w:tab w:val="right" w:pos="8640"/>
      </w:tabs>
    </w:pPr>
  </w:style>
  <w:style w:type="paragraph" w:styleId="Footer">
    <w:name w:val="footer"/>
    <w:basedOn w:val="Normal"/>
    <w:link w:val="FooterChar"/>
    <w:uiPriority w:val="99"/>
    <w:rsid w:val="00C9103D"/>
    <w:pPr>
      <w:tabs>
        <w:tab w:val="center" w:pos="4320"/>
        <w:tab w:val="right" w:pos="8640"/>
      </w:tabs>
    </w:pPr>
  </w:style>
  <w:style w:type="character" w:customStyle="1" w:styleId="HeaderChar">
    <w:name w:val="Header Char"/>
    <w:link w:val="Header"/>
    <w:uiPriority w:val="99"/>
    <w:rsid w:val="00F248F7"/>
    <w:rPr>
      <w:sz w:val="24"/>
      <w:szCs w:val="24"/>
    </w:rPr>
  </w:style>
  <w:style w:type="character" w:styleId="Hyperlink">
    <w:name w:val="Hyperlink"/>
    <w:rsid w:val="00993A0A"/>
    <w:rPr>
      <w:color w:val="0000FF"/>
      <w:u w:val="single"/>
    </w:rPr>
  </w:style>
  <w:style w:type="paragraph" w:styleId="BalloonText">
    <w:name w:val="Balloon Text"/>
    <w:basedOn w:val="Normal"/>
    <w:link w:val="BalloonTextChar"/>
    <w:rsid w:val="00993A0A"/>
    <w:rPr>
      <w:rFonts w:ascii="Tahoma" w:hAnsi="Tahoma" w:cs="Tahoma"/>
      <w:sz w:val="16"/>
      <w:szCs w:val="16"/>
    </w:rPr>
  </w:style>
  <w:style w:type="character" w:customStyle="1" w:styleId="BalloonTextChar">
    <w:name w:val="Balloon Text Char"/>
    <w:link w:val="BalloonText"/>
    <w:rsid w:val="00993A0A"/>
    <w:rPr>
      <w:rFonts w:ascii="Tahoma" w:hAnsi="Tahoma" w:cs="Tahoma"/>
      <w:sz w:val="16"/>
      <w:szCs w:val="16"/>
    </w:rPr>
  </w:style>
  <w:style w:type="character" w:customStyle="1" w:styleId="FooterChar">
    <w:name w:val="Footer Char"/>
    <w:link w:val="Footer"/>
    <w:uiPriority w:val="99"/>
    <w:rsid w:val="00261EEF"/>
    <w:rPr>
      <w:sz w:val="24"/>
      <w:szCs w:val="24"/>
    </w:rPr>
  </w:style>
  <w:style w:type="paragraph" w:styleId="ListParagraph">
    <w:name w:val="List Paragraph"/>
    <w:basedOn w:val="Normal"/>
    <w:uiPriority w:val="34"/>
    <w:qFormat/>
    <w:rsid w:val="005921CC"/>
    <w:pPr>
      <w:ind w:left="720"/>
      <w:contextualSpacing/>
    </w:pPr>
  </w:style>
  <w:style w:type="character" w:styleId="FollowedHyperlink">
    <w:name w:val="FollowedHyperlink"/>
    <w:basedOn w:val="DefaultParagraphFont"/>
    <w:rsid w:val="001A13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030272">
      <w:bodyDiv w:val="1"/>
      <w:marLeft w:val="0"/>
      <w:marRight w:val="0"/>
      <w:marTop w:val="0"/>
      <w:marBottom w:val="0"/>
      <w:divBdr>
        <w:top w:val="none" w:sz="0" w:space="0" w:color="auto"/>
        <w:left w:val="none" w:sz="0" w:space="0" w:color="auto"/>
        <w:bottom w:val="none" w:sz="0" w:space="0" w:color="auto"/>
        <w:right w:val="none" w:sz="0" w:space="0" w:color="auto"/>
      </w:divBdr>
    </w:div>
    <w:div w:id="1246451480">
      <w:bodyDiv w:val="1"/>
      <w:marLeft w:val="0"/>
      <w:marRight w:val="0"/>
      <w:marTop w:val="0"/>
      <w:marBottom w:val="0"/>
      <w:divBdr>
        <w:top w:val="none" w:sz="0" w:space="0" w:color="auto"/>
        <w:left w:val="none" w:sz="0" w:space="0" w:color="auto"/>
        <w:bottom w:val="none" w:sz="0" w:space="0" w:color="auto"/>
        <w:right w:val="none" w:sz="0" w:space="0" w:color="auto"/>
      </w:divBdr>
    </w:div>
    <w:div w:id="1710911836">
      <w:bodyDiv w:val="1"/>
      <w:marLeft w:val="0"/>
      <w:marRight w:val="0"/>
      <w:marTop w:val="0"/>
      <w:marBottom w:val="0"/>
      <w:divBdr>
        <w:top w:val="none" w:sz="0" w:space="0" w:color="auto"/>
        <w:left w:val="none" w:sz="0" w:space="0" w:color="auto"/>
        <w:bottom w:val="none" w:sz="0" w:space="0" w:color="auto"/>
        <w:right w:val="none" w:sz="0" w:space="0" w:color="auto"/>
      </w:divBdr>
    </w:div>
    <w:div w:id="1871642845">
      <w:bodyDiv w:val="1"/>
      <w:marLeft w:val="0"/>
      <w:marRight w:val="0"/>
      <w:marTop w:val="0"/>
      <w:marBottom w:val="0"/>
      <w:divBdr>
        <w:top w:val="none" w:sz="0" w:space="0" w:color="auto"/>
        <w:left w:val="none" w:sz="0" w:space="0" w:color="auto"/>
        <w:bottom w:val="none" w:sz="0" w:space="0" w:color="auto"/>
        <w:right w:val="none" w:sz="0" w:space="0" w:color="auto"/>
      </w:divBdr>
      <w:divsChild>
        <w:div w:id="2112118463">
          <w:marLeft w:val="0"/>
          <w:marRight w:val="0"/>
          <w:marTop w:val="0"/>
          <w:marBottom w:val="0"/>
          <w:divBdr>
            <w:top w:val="none" w:sz="0" w:space="0" w:color="auto"/>
            <w:left w:val="none" w:sz="0" w:space="0" w:color="auto"/>
            <w:bottom w:val="none" w:sz="0" w:space="0" w:color="auto"/>
            <w:right w:val="none" w:sz="0" w:space="0" w:color="auto"/>
          </w:divBdr>
          <w:divsChild>
            <w:div w:id="977078239">
              <w:marLeft w:val="0"/>
              <w:marRight w:val="0"/>
              <w:marTop w:val="0"/>
              <w:marBottom w:val="0"/>
              <w:divBdr>
                <w:top w:val="none" w:sz="0" w:space="0" w:color="auto"/>
                <w:left w:val="none" w:sz="0" w:space="0" w:color="auto"/>
                <w:bottom w:val="none" w:sz="0" w:space="0" w:color="auto"/>
                <w:right w:val="none" w:sz="0" w:space="0" w:color="auto"/>
              </w:divBdr>
            </w:div>
            <w:div w:id="1323241815">
              <w:marLeft w:val="0"/>
              <w:marRight w:val="0"/>
              <w:marTop w:val="0"/>
              <w:marBottom w:val="0"/>
              <w:divBdr>
                <w:top w:val="none" w:sz="0" w:space="0" w:color="auto"/>
                <w:left w:val="none" w:sz="0" w:space="0" w:color="auto"/>
                <w:bottom w:val="none" w:sz="0" w:space="0" w:color="auto"/>
                <w:right w:val="none" w:sz="0" w:space="0" w:color="auto"/>
              </w:divBdr>
            </w:div>
            <w:div w:id="1420100678">
              <w:marLeft w:val="0"/>
              <w:marRight w:val="0"/>
              <w:marTop w:val="0"/>
              <w:marBottom w:val="0"/>
              <w:divBdr>
                <w:top w:val="none" w:sz="0" w:space="0" w:color="auto"/>
                <w:left w:val="none" w:sz="0" w:space="0" w:color="auto"/>
                <w:bottom w:val="none" w:sz="0" w:space="0" w:color="auto"/>
                <w:right w:val="none" w:sz="0" w:space="0" w:color="auto"/>
              </w:divBdr>
            </w:div>
            <w:div w:id="1483425833">
              <w:marLeft w:val="0"/>
              <w:marRight w:val="0"/>
              <w:marTop w:val="0"/>
              <w:marBottom w:val="0"/>
              <w:divBdr>
                <w:top w:val="none" w:sz="0" w:space="0" w:color="auto"/>
                <w:left w:val="none" w:sz="0" w:space="0" w:color="auto"/>
                <w:bottom w:val="none" w:sz="0" w:space="0" w:color="auto"/>
                <w:right w:val="none" w:sz="0" w:space="0" w:color="auto"/>
              </w:divBdr>
            </w:div>
            <w:div w:id="1587614176">
              <w:marLeft w:val="0"/>
              <w:marRight w:val="0"/>
              <w:marTop w:val="0"/>
              <w:marBottom w:val="0"/>
              <w:divBdr>
                <w:top w:val="none" w:sz="0" w:space="0" w:color="auto"/>
                <w:left w:val="none" w:sz="0" w:space="0" w:color="auto"/>
                <w:bottom w:val="none" w:sz="0" w:space="0" w:color="auto"/>
                <w:right w:val="none" w:sz="0" w:space="0" w:color="auto"/>
              </w:divBdr>
            </w:div>
            <w:div w:id="1845392995">
              <w:marLeft w:val="0"/>
              <w:marRight w:val="0"/>
              <w:marTop w:val="0"/>
              <w:marBottom w:val="0"/>
              <w:divBdr>
                <w:top w:val="none" w:sz="0" w:space="0" w:color="auto"/>
                <w:left w:val="none" w:sz="0" w:space="0" w:color="auto"/>
                <w:bottom w:val="none" w:sz="0" w:space="0" w:color="auto"/>
                <w:right w:val="none" w:sz="0" w:space="0" w:color="auto"/>
              </w:divBdr>
            </w:div>
            <w:div w:id="19733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kardc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jarchitecture.com" TargetMode="External"/><Relationship Id="rId4" Type="http://schemas.openxmlformats.org/officeDocument/2006/relationships/settings" Target="settings.xml"/><Relationship Id="rId9" Type="http://schemas.openxmlformats.org/officeDocument/2006/relationships/hyperlink" Target="http://securitypropertie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524E-74AE-4E99-84B5-BDF95280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2840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TOWN OF WINDSOR</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Chew</dc:creator>
  <cp:lastModifiedBy>Jessica Nichols</cp:lastModifiedBy>
  <cp:revision>2</cp:revision>
  <cp:lastPrinted>2015-07-06T16:04:00Z</cp:lastPrinted>
  <dcterms:created xsi:type="dcterms:W3CDTF">2017-03-17T20:48:00Z</dcterms:created>
  <dcterms:modified xsi:type="dcterms:W3CDTF">2017-03-17T20:48:00Z</dcterms:modified>
</cp:coreProperties>
</file>