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454"/>
        <w:tblW w:w="0" w:type="auto"/>
        <w:tblLook w:val="04A0" w:firstRow="1" w:lastRow="0" w:firstColumn="1" w:lastColumn="0" w:noHBand="0" w:noVBand="1"/>
      </w:tblPr>
      <w:tblGrid>
        <w:gridCol w:w="4680"/>
        <w:gridCol w:w="4680"/>
      </w:tblGrid>
      <w:tr w:rsidR="003E308B" w14:paraId="18989F4A" w14:textId="77777777" w:rsidTr="003E308B">
        <w:tc>
          <w:tcPr>
            <w:tcW w:w="4788" w:type="dxa"/>
            <w:tcBorders>
              <w:top w:val="nil"/>
              <w:left w:val="nil"/>
              <w:bottom w:val="nil"/>
              <w:right w:val="nil"/>
            </w:tcBorders>
          </w:tcPr>
          <w:p w14:paraId="15522000" w14:textId="77777777" w:rsidR="003E308B" w:rsidRPr="003450EF" w:rsidRDefault="003E308B" w:rsidP="003E308B">
            <w:pPr>
              <w:jc w:val="both"/>
              <w:outlineLvl w:val="0"/>
              <w:rPr>
                <w:rFonts w:ascii="Arial" w:eastAsia="Times New Roman" w:hAnsi="Arial" w:cs="Arial"/>
                <w:b/>
                <w:bCs/>
                <w:color w:val="FF0000"/>
                <w:kern w:val="36"/>
              </w:rPr>
            </w:pPr>
          </w:p>
        </w:tc>
        <w:tc>
          <w:tcPr>
            <w:tcW w:w="4788" w:type="dxa"/>
            <w:tcBorders>
              <w:top w:val="nil"/>
              <w:left w:val="nil"/>
              <w:bottom w:val="nil"/>
              <w:right w:val="nil"/>
            </w:tcBorders>
          </w:tcPr>
          <w:p w14:paraId="0AA26BFB" w14:textId="77777777" w:rsidR="0075760B" w:rsidRDefault="0075760B" w:rsidP="003E308B">
            <w:pPr>
              <w:jc w:val="right"/>
              <w:outlineLvl w:val="0"/>
              <w:rPr>
                <w:rFonts w:ascii="Arial" w:hAnsi="Arial" w:cs="Arial"/>
                <w:b/>
                <w:bCs/>
                <w:noProof/>
                <w:color w:val="FF0000"/>
                <w:kern w:val="36"/>
              </w:rPr>
            </w:pPr>
          </w:p>
          <w:p w14:paraId="141536B5" w14:textId="77777777" w:rsidR="0075760B" w:rsidRDefault="0075760B" w:rsidP="003E308B">
            <w:pPr>
              <w:jc w:val="right"/>
              <w:outlineLvl w:val="0"/>
              <w:rPr>
                <w:rFonts w:ascii="Arial" w:hAnsi="Arial" w:cs="Arial"/>
                <w:b/>
                <w:bCs/>
                <w:noProof/>
                <w:color w:val="FF0000"/>
                <w:kern w:val="36"/>
              </w:rPr>
            </w:pPr>
          </w:p>
          <w:p w14:paraId="0CE06BEA" w14:textId="77777777" w:rsidR="003E308B" w:rsidRDefault="003E308B" w:rsidP="005F2B48">
            <w:pPr>
              <w:jc w:val="right"/>
              <w:outlineLvl w:val="0"/>
              <w:rPr>
                <w:rFonts w:ascii="Arial" w:eastAsia="Times New Roman" w:hAnsi="Arial" w:cs="Arial"/>
                <w:b/>
                <w:bCs/>
                <w:color w:val="FF0000"/>
                <w:kern w:val="36"/>
              </w:rPr>
            </w:pPr>
          </w:p>
        </w:tc>
      </w:tr>
    </w:tbl>
    <w:p w14:paraId="3223A4F6" w14:textId="77777777" w:rsidR="003F161A" w:rsidRPr="00D77990" w:rsidRDefault="003F161A" w:rsidP="00643B97">
      <w:pPr>
        <w:pStyle w:val="Heading3"/>
        <w:tabs>
          <w:tab w:val="right" w:pos="9360"/>
        </w:tabs>
        <w:rPr>
          <w:rFonts w:ascii="Arial" w:hAnsi="Arial" w:cs="Arial"/>
          <w:b/>
          <w:sz w:val="22"/>
          <w:szCs w:val="22"/>
        </w:rPr>
      </w:pPr>
      <w:bookmarkStart w:id="0" w:name="_GoBack"/>
      <w:bookmarkEnd w:id="0"/>
    </w:p>
    <w:p w14:paraId="1C7C4B5C" w14:textId="1E3682E5" w:rsidR="00C517CB" w:rsidRPr="009A2AB2" w:rsidRDefault="00C517CB" w:rsidP="00C517CB">
      <w:pPr>
        <w:pStyle w:val="Heading3"/>
        <w:tabs>
          <w:tab w:val="right" w:pos="9360"/>
        </w:tabs>
        <w:rPr>
          <w:rFonts w:asciiTheme="minorHAnsi" w:hAnsiTheme="minorHAnsi" w:cstheme="minorHAnsi"/>
          <w:b/>
          <w:sz w:val="24"/>
          <w:szCs w:val="22"/>
        </w:rPr>
      </w:pPr>
      <w:r w:rsidRPr="009A2AB2">
        <w:rPr>
          <w:rFonts w:asciiTheme="minorHAnsi" w:hAnsiTheme="minorHAnsi" w:cstheme="minorHAnsi"/>
          <w:b/>
          <w:sz w:val="24"/>
          <w:szCs w:val="22"/>
        </w:rPr>
        <w:tab/>
        <w:t xml:space="preserve"> </w:t>
      </w:r>
    </w:p>
    <w:p w14:paraId="6763C1AA" w14:textId="77777777" w:rsidR="00C517CB" w:rsidRPr="00E040C5" w:rsidRDefault="00C517CB" w:rsidP="00C517CB">
      <w:pPr>
        <w:pStyle w:val="Heading3"/>
        <w:tabs>
          <w:tab w:val="right" w:pos="9360"/>
        </w:tabs>
        <w:rPr>
          <w:rFonts w:asciiTheme="minorHAnsi" w:hAnsiTheme="minorHAnsi" w:cstheme="minorHAnsi"/>
          <w:b/>
          <w:color w:val="000000" w:themeColor="text1"/>
          <w:sz w:val="24"/>
          <w:szCs w:val="22"/>
        </w:rPr>
      </w:pPr>
    </w:p>
    <w:p w14:paraId="79098E44" w14:textId="77777777" w:rsidR="00C517CB" w:rsidRPr="009A2AB2" w:rsidRDefault="00C517CB" w:rsidP="00C517CB">
      <w:pPr>
        <w:pStyle w:val="Heading3"/>
        <w:tabs>
          <w:tab w:val="right" w:pos="9360"/>
        </w:tabs>
        <w:rPr>
          <w:rFonts w:asciiTheme="minorHAnsi" w:hAnsiTheme="minorHAnsi" w:cstheme="minorHAnsi"/>
          <w:b/>
          <w:sz w:val="24"/>
          <w:szCs w:val="22"/>
        </w:rPr>
      </w:pPr>
      <w:r w:rsidRPr="009A2AB2">
        <w:rPr>
          <w:rFonts w:asciiTheme="minorHAnsi" w:hAnsiTheme="minorHAnsi" w:cstheme="minorHAnsi"/>
          <w:b/>
          <w:sz w:val="24"/>
          <w:szCs w:val="22"/>
          <w:u w:val="single"/>
        </w:rPr>
        <w:t>Media Contacts:</w:t>
      </w:r>
      <w:r w:rsidRPr="009A2AB2">
        <w:rPr>
          <w:rFonts w:asciiTheme="minorHAnsi" w:hAnsiTheme="minorHAnsi" w:cstheme="minorHAnsi"/>
          <w:b/>
          <w:sz w:val="24"/>
          <w:szCs w:val="22"/>
        </w:rPr>
        <w:t xml:space="preserve"> </w:t>
      </w:r>
    </w:p>
    <w:p w14:paraId="7EA3BC0A" w14:textId="1E81212C" w:rsidR="009A2AB2" w:rsidRPr="009A2AB2" w:rsidRDefault="00020462" w:rsidP="00C517CB">
      <w:pPr>
        <w:pStyle w:val="Heading3"/>
        <w:tabs>
          <w:tab w:val="left" w:pos="6120"/>
          <w:tab w:val="left" w:pos="6480"/>
          <w:tab w:val="right" w:pos="9360"/>
        </w:tabs>
        <w:rPr>
          <w:rFonts w:asciiTheme="minorHAnsi" w:hAnsiTheme="minorHAnsi" w:cstheme="minorHAnsi"/>
          <w:sz w:val="24"/>
          <w:szCs w:val="22"/>
        </w:rPr>
      </w:pPr>
      <w:proofErr w:type="spellStart"/>
      <w:r>
        <w:rPr>
          <w:rFonts w:asciiTheme="minorHAnsi" w:hAnsiTheme="minorHAnsi" w:cstheme="minorHAnsi"/>
          <w:sz w:val="24"/>
          <w:szCs w:val="22"/>
        </w:rPr>
        <w:t>Hollon</w:t>
      </w:r>
      <w:proofErr w:type="spellEnd"/>
      <w:r>
        <w:rPr>
          <w:rFonts w:asciiTheme="minorHAnsi" w:hAnsiTheme="minorHAnsi" w:cstheme="minorHAnsi"/>
          <w:sz w:val="24"/>
          <w:szCs w:val="22"/>
        </w:rPr>
        <w:t xml:space="preserve"> </w:t>
      </w:r>
      <w:proofErr w:type="spellStart"/>
      <w:r>
        <w:rPr>
          <w:rFonts w:asciiTheme="minorHAnsi" w:hAnsiTheme="minorHAnsi" w:cstheme="minorHAnsi"/>
          <w:sz w:val="24"/>
          <w:szCs w:val="22"/>
        </w:rPr>
        <w:t>Kohtz</w:t>
      </w:r>
      <w:proofErr w:type="spellEnd"/>
      <w:r>
        <w:rPr>
          <w:rFonts w:asciiTheme="minorHAnsi" w:hAnsiTheme="minorHAnsi" w:cstheme="minorHAnsi"/>
          <w:sz w:val="24"/>
          <w:szCs w:val="22"/>
        </w:rPr>
        <w:t xml:space="preserve">, </w:t>
      </w:r>
      <w:r w:rsidR="00C517CB" w:rsidRPr="009A2AB2">
        <w:rPr>
          <w:rFonts w:asciiTheme="minorHAnsi" w:hAnsiTheme="minorHAnsi" w:cstheme="minorHAnsi"/>
          <w:sz w:val="24"/>
          <w:szCs w:val="22"/>
        </w:rPr>
        <w:t>Children’s Hospital Colorado</w:t>
      </w:r>
    </w:p>
    <w:p w14:paraId="6A71B6DA" w14:textId="5AE2484F" w:rsidR="009A2AB2" w:rsidRDefault="009A2AB2" w:rsidP="009A2AB2">
      <w:pPr>
        <w:pStyle w:val="Heading3"/>
        <w:tabs>
          <w:tab w:val="left" w:pos="6120"/>
          <w:tab w:val="left" w:pos="6480"/>
          <w:tab w:val="right" w:pos="9360"/>
        </w:tabs>
        <w:rPr>
          <w:rFonts w:asciiTheme="minorHAnsi" w:hAnsiTheme="minorHAnsi" w:cstheme="minorHAnsi"/>
          <w:sz w:val="24"/>
          <w:szCs w:val="22"/>
        </w:rPr>
      </w:pPr>
      <w:r w:rsidRPr="009A2AB2">
        <w:rPr>
          <w:rFonts w:asciiTheme="minorHAnsi" w:hAnsiTheme="minorHAnsi" w:cstheme="minorHAnsi"/>
          <w:sz w:val="24"/>
          <w:szCs w:val="22"/>
        </w:rPr>
        <w:t>Pager: 303-890-8314</w:t>
      </w:r>
    </w:p>
    <w:p w14:paraId="4E5FFC59" w14:textId="77777777" w:rsidR="009C641C" w:rsidRPr="009C641C" w:rsidRDefault="009C641C" w:rsidP="009C641C"/>
    <w:p w14:paraId="4FF8C36E" w14:textId="20282719" w:rsidR="00447B9F" w:rsidRPr="00E040C5" w:rsidRDefault="009C641C" w:rsidP="009C641C">
      <w:pPr>
        <w:pStyle w:val="Heading1"/>
        <w:spacing w:after="120"/>
        <w:jc w:val="center"/>
        <w:rPr>
          <w:rFonts w:ascii="Helvetica Neue" w:hAnsi="Helvetica Neue"/>
          <w:b/>
          <w:i w:val="0"/>
          <w:color w:val="000000" w:themeColor="text1"/>
          <w:sz w:val="32"/>
          <w:szCs w:val="32"/>
        </w:rPr>
      </w:pPr>
      <w:r w:rsidRPr="00E040C5">
        <w:rPr>
          <w:rFonts w:ascii="Helvetica Neue" w:hAnsi="Helvetica Neue"/>
          <w:b/>
          <w:i w:val="0"/>
          <w:color w:val="000000" w:themeColor="text1"/>
          <w:sz w:val="32"/>
          <w:szCs w:val="32"/>
        </w:rPr>
        <w:t xml:space="preserve">Children’s Hospital Colorado </w:t>
      </w:r>
      <w:r w:rsidR="00447B9F" w:rsidRPr="00E040C5">
        <w:rPr>
          <w:rFonts w:ascii="Helvetica Neue" w:hAnsi="Helvetica Neue"/>
          <w:b/>
          <w:i w:val="0"/>
          <w:color w:val="000000" w:themeColor="text1"/>
          <w:sz w:val="32"/>
          <w:szCs w:val="32"/>
        </w:rPr>
        <w:t xml:space="preserve">Promotes Access to </w:t>
      </w:r>
      <w:r w:rsidR="00C26AF6">
        <w:rPr>
          <w:rFonts w:ascii="Helvetica Neue" w:hAnsi="Helvetica Neue"/>
          <w:b/>
          <w:i w:val="0"/>
          <w:color w:val="000000" w:themeColor="text1"/>
          <w:sz w:val="32"/>
          <w:szCs w:val="32"/>
        </w:rPr>
        <w:br/>
      </w:r>
      <w:r w:rsidR="00447B9F" w:rsidRPr="00E040C5">
        <w:rPr>
          <w:rFonts w:ascii="Helvetica Neue" w:hAnsi="Helvetica Neue"/>
          <w:b/>
          <w:i w:val="0"/>
          <w:color w:val="000000" w:themeColor="text1"/>
          <w:sz w:val="32"/>
          <w:szCs w:val="32"/>
        </w:rPr>
        <w:t>Healthy Foods and Beverages</w:t>
      </w:r>
    </w:p>
    <w:p w14:paraId="6443A081" w14:textId="28F8C2CC" w:rsidR="009C641C" w:rsidRPr="00E040C5" w:rsidRDefault="009C641C" w:rsidP="009C641C">
      <w:pPr>
        <w:pStyle w:val="Heading2"/>
        <w:jc w:val="center"/>
        <w:rPr>
          <w:rFonts w:ascii="Helvetica Neue" w:hAnsi="Helvetica Neue"/>
          <w:b w:val="0"/>
          <w:bCs w:val="0"/>
          <w:color w:val="000000" w:themeColor="text1"/>
          <w:sz w:val="24"/>
        </w:rPr>
      </w:pPr>
      <w:r w:rsidRPr="00E040C5">
        <w:rPr>
          <w:rFonts w:ascii="Helvetica Neue" w:hAnsi="Helvetica Neue"/>
          <w:b w:val="0"/>
          <w:bCs w:val="0"/>
          <w:color w:val="000000" w:themeColor="text1"/>
          <w:sz w:val="24"/>
        </w:rPr>
        <w:t xml:space="preserve">All locations phase out sugar-sweetened beverages </w:t>
      </w:r>
      <w:r w:rsidR="00C26AF6">
        <w:rPr>
          <w:rFonts w:ascii="Helvetica Neue" w:hAnsi="Helvetica Neue"/>
          <w:b w:val="0"/>
          <w:bCs w:val="0"/>
          <w:color w:val="000000" w:themeColor="text1"/>
          <w:sz w:val="24"/>
        </w:rPr>
        <w:t>as part of Healthy Hospital Initiative</w:t>
      </w:r>
    </w:p>
    <w:p w14:paraId="3E265E02" w14:textId="77777777" w:rsidR="004E4A1F" w:rsidRPr="00E040C5" w:rsidRDefault="004E4A1F" w:rsidP="004E4A1F">
      <w:pPr>
        <w:rPr>
          <w:color w:val="000000" w:themeColor="text1"/>
        </w:rPr>
      </w:pPr>
    </w:p>
    <w:p w14:paraId="60B434D5" w14:textId="40175645" w:rsidR="00D3790A" w:rsidRPr="00BD6DE3" w:rsidRDefault="0058423A" w:rsidP="00374226">
      <w:pPr>
        <w:shd w:val="clear" w:color="auto" w:fill="FFFFFF"/>
        <w:rPr>
          <w:color w:val="000000"/>
          <w:sz w:val="22"/>
          <w:szCs w:val="22"/>
        </w:rPr>
      </w:pPr>
      <w:r>
        <w:rPr>
          <w:rFonts w:asciiTheme="minorHAnsi" w:hAnsiTheme="minorHAnsi" w:cstheme="minorHAnsi"/>
          <w:b/>
          <w:bCs/>
          <w:color w:val="000000" w:themeColor="text1"/>
        </w:rPr>
        <w:t>Aurora, Colo. (July, 18</w:t>
      </w:r>
      <w:r w:rsidR="00053FBC">
        <w:rPr>
          <w:rFonts w:asciiTheme="minorHAnsi" w:hAnsiTheme="minorHAnsi" w:cstheme="minorHAnsi"/>
          <w:b/>
          <w:bCs/>
          <w:color w:val="000000" w:themeColor="text1"/>
        </w:rPr>
        <w:t xml:space="preserve"> 2017</w:t>
      </w:r>
      <w:r w:rsidR="00C517CB" w:rsidRPr="00D3790A">
        <w:rPr>
          <w:rFonts w:asciiTheme="minorHAnsi" w:hAnsiTheme="minorHAnsi" w:cstheme="minorHAnsi"/>
          <w:b/>
          <w:bCs/>
          <w:color w:val="000000" w:themeColor="text1"/>
        </w:rPr>
        <w:t>)</w:t>
      </w:r>
      <w:r w:rsidR="00C517CB" w:rsidRPr="00D3790A">
        <w:rPr>
          <w:rFonts w:asciiTheme="minorHAnsi" w:hAnsiTheme="minorHAnsi" w:cstheme="minorHAnsi"/>
          <w:color w:val="000000" w:themeColor="text1"/>
        </w:rPr>
        <w:t xml:space="preserve"> – </w:t>
      </w:r>
      <w:r w:rsidR="00FA6360" w:rsidRPr="00D3790A">
        <w:rPr>
          <w:rFonts w:asciiTheme="minorHAnsi" w:hAnsiTheme="minorHAnsi" w:cstheme="minorHAnsi"/>
          <w:color w:val="000000" w:themeColor="text1"/>
        </w:rPr>
        <w:t>Children’s Hospital Colorado</w:t>
      </w:r>
      <w:r w:rsidR="00A57607">
        <w:rPr>
          <w:rFonts w:asciiTheme="minorHAnsi" w:hAnsiTheme="minorHAnsi" w:cstheme="minorHAnsi"/>
          <w:color w:val="000000" w:themeColor="text1"/>
        </w:rPr>
        <w:t xml:space="preserve"> (Children’s Colorado)</w:t>
      </w:r>
      <w:r w:rsidR="00FA6360" w:rsidRPr="00D3790A">
        <w:rPr>
          <w:rFonts w:asciiTheme="minorHAnsi" w:hAnsiTheme="minorHAnsi" w:cstheme="minorHAnsi"/>
          <w:color w:val="000000" w:themeColor="text1"/>
        </w:rPr>
        <w:t xml:space="preserve"> is pleased to announce that</w:t>
      </w:r>
      <w:r w:rsidR="00A57607">
        <w:rPr>
          <w:rFonts w:asciiTheme="minorHAnsi" w:hAnsiTheme="minorHAnsi" w:cstheme="minorHAnsi"/>
          <w:color w:val="000000" w:themeColor="text1"/>
        </w:rPr>
        <w:t xml:space="preserve"> as part of the </w:t>
      </w:r>
      <w:hyperlink r:id="rId11" w:history="1">
        <w:r w:rsidR="00A57607" w:rsidRPr="00FA43E2">
          <w:rPr>
            <w:rStyle w:val="Hyperlink"/>
            <w:rFonts w:asciiTheme="minorHAnsi" w:hAnsiTheme="minorHAnsi" w:cstheme="minorHAnsi"/>
          </w:rPr>
          <w:t>Healthy Hospital Initiative</w:t>
        </w:r>
      </w:hyperlink>
      <w:r w:rsidR="00A57607">
        <w:rPr>
          <w:rFonts w:asciiTheme="minorHAnsi" w:hAnsiTheme="minorHAnsi" w:cstheme="minorHAnsi"/>
          <w:color w:val="000000" w:themeColor="text1"/>
        </w:rPr>
        <w:t>,</w:t>
      </w:r>
      <w:r w:rsidR="00FA6360" w:rsidRPr="00D3790A">
        <w:rPr>
          <w:rFonts w:asciiTheme="minorHAnsi" w:hAnsiTheme="minorHAnsi" w:cstheme="minorHAnsi"/>
          <w:color w:val="000000" w:themeColor="text1"/>
        </w:rPr>
        <w:t xml:space="preserve"> all locations </w:t>
      </w:r>
      <w:r w:rsidR="009A0B1F" w:rsidRPr="00D3790A">
        <w:rPr>
          <w:rFonts w:asciiTheme="minorHAnsi" w:hAnsiTheme="minorHAnsi" w:cstheme="minorHAnsi"/>
          <w:color w:val="000000" w:themeColor="text1"/>
        </w:rPr>
        <w:t>have phased out</w:t>
      </w:r>
      <w:r w:rsidR="009C641C" w:rsidRPr="00D3790A">
        <w:rPr>
          <w:rFonts w:asciiTheme="minorHAnsi" w:hAnsiTheme="minorHAnsi" w:cstheme="minorHAnsi"/>
          <w:color w:val="000000" w:themeColor="text1"/>
        </w:rPr>
        <w:t xml:space="preserve"> sugar</w:t>
      </w:r>
      <w:r w:rsidR="00A57607">
        <w:rPr>
          <w:rFonts w:asciiTheme="minorHAnsi" w:hAnsiTheme="minorHAnsi" w:cstheme="minorHAnsi"/>
          <w:color w:val="000000" w:themeColor="text1"/>
        </w:rPr>
        <w:t>-</w:t>
      </w:r>
      <w:r w:rsidR="00FA6360" w:rsidRPr="00D3790A">
        <w:rPr>
          <w:rFonts w:asciiTheme="minorHAnsi" w:hAnsiTheme="minorHAnsi" w:cstheme="minorHAnsi"/>
          <w:color w:val="000000" w:themeColor="text1"/>
        </w:rPr>
        <w:t>sweetened beverages</w:t>
      </w:r>
      <w:r w:rsidR="009A0B1F" w:rsidRPr="00D3790A">
        <w:rPr>
          <w:rFonts w:asciiTheme="minorHAnsi" w:hAnsiTheme="minorHAnsi" w:cstheme="minorHAnsi"/>
          <w:color w:val="000000" w:themeColor="text1"/>
        </w:rPr>
        <w:t>. These</w:t>
      </w:r>
      <w:r w:rsidR="009C641C" w:rsidRPr="00D3790A">
        <w:rPr>
          <w:rFonts w:asciiTheme="minorHAnsi" w:hAnsiTheme="minorHAnsi" w:cstheme="minorHAnsi"/>
          <w:color w:val="000000" w:themeColor="text1"/>
        </w:rPr>
        <w:t xml:space="preserve"> beverages</w:t>
      </w:r>
      <w:r w:rsidR="004645BD">
        <w:rPr>
          <w:rFonts w:asciiTheme="minorHAnsi" w:hAnsiTheme="minorHAnsi" w:cstheme="minorHAnsi"/>
          <w:color w:val="000000" w:themeColor="text1"/>
        </w:rPr>
        <w:t>, such as soda and sports drinks,</w:t>
      </w:r>
      <w:r w:rsidR="009A0B1F" w:rsidRPr="00D3790A">
        <w:rPr>
          <w:rFonts w:asciiTheme="minorHAnsi" w:hAnsiTheme="minorHAnsi" w:cstheme="minorHAnsi"/>
          <w:color w:val="000000" w:themeColor="text1"/>
        </w:rPr>
        <w:t xml:space="preserve"> have been replaced with healthier </w:t>
      </w:r>
      <w:r w:rsidR="00701763" w:rsidRPr="00D3790A">
        <w:rPr>
          <w:rFonts w:asciiTheme="minorHAnsi" w:hAnsiTheme="minorHAnsi" w:cstheme="minorHAnsi"/>
          <w:color w:val="000000" w:themeColor="text1"/>
        </w:rPr>
        <w:t xml:space="preserve">options </w:t>
      </w:r>
      <w:r w:rsidR="009C641C" w:rsidRPr="00D3790A">
        <w:rPr>
          <w:rFonts w:asciiTheme="minorHAnsi" w:hAnsiTheme="minorHAnsi" w:cstheme="minorHAnsi"/>
          <w:color w:val="000000" w:themeColor="text1"/>
        </w:rPr>
        <w:t>in cafeteria</w:t>
      </w:r>
      <w:r w:rsidR="00701763" w:rsidRPr="00D3790A">
        <w:rPr>
          <w:rFonts w:asciiTheme="minorHAnsi" w:hAnsiTheme="minorHAnsi" w:cstheme="minorHAnsi"/>
          <w:color w:val="000000" w:themeColor="text1"/>
        </w:rPr>
        <w:t>s,</w:t>
      </w:r>
      <w:r w:rsidR="009C641C" w:rsidRPr="00D3790A">
        <w:rPr>
          <w:rFonts w:asciiTheme="minorHAnsi" w:hAnsiTheme="minorHAnsi" w:cstheme="minorHAnsi"/>
          <w:color w:val="000000" w:themeColor="text1"/>
        </w:rPr>
        <w:t xml:space="preserve"> micro-markets and vending </w:t>
      </w:r>
      <w:r w:rsidR="009C641C" w:rsidRPr="00BD6DE3">
        <w:rPr>
          <w:rFonts w:asciiTheme="minorHAnsi" w:hAnsiTheme="minorHAnsi" w:cstheme="minorHAnsi"/>
          <w:color w:val="000000" w:themeColor="text1"/>
        </w:rPr>
        <w:t>machines</w:t>
      </w:r>
      <w:r w:rsidR="00FA43E2">
        <w:rPr>
          <w:rFonts w:asciiTheme="minorHAnsi" w:hAnsiTheme="minorHAnsi" w:cstheme="minorHAnsi"/>
          <w:color w:val="000000" w:themeColor="text1"/>
        </w:rPr>
        <w:t xml:space="preserve"> at all</w:t>
      </w:r>
      <w:r w:rsidR="004645BD">
        <w:rPr>
          <w:rFonts w:asciiTheme="minorHAnsi" w:hAnsiTheme="minorHAnsi" w:cstheme="minorHAnsi"/>
          <w:color w:val="000000" w:themeColor="text1"/>
        </w:rPr>
        <w:t xml:space="preserve"> Children’s Colorado locations</w:t>
      </w:r>
      <w:r w:rsidR="00FA43E2">
        <w:rPr>
          <w:rFonts w:asciiTheme="minorHAnsi" w:hAnsiTheme="minorHAnsi" w:cstheme="minorHAnsi"/>
          <w:color w:val="000000" w:themeColor="text1"/>
        </w:rPr>
        <w:t xml:space="preserve"> throughout the state</w:t>
      </w:r>
      <w:r w:rsidR="009A0B1F" w:rsidRPr="00BD6DE3">
        <w:rPr>
          <w:rFonts w:asciiTheme="minorHAnsi" w:hAnsiTheme="minorHAnsi" w:cstheme="minorHAnsi"/>
          <w:color w:val="000000" w:themeColor="text1"/>
        </w:rPr>
        <w:t xml:space="preserve">. </w:t>
      </w:r>
    </w:p>
    <w:p w14:paraId="3951F448" w14:textId="77777777" w:rsidR="00FA43E2" w:rsidRDefault="00FA43E2" w:rsidP="00374226">
      <w:pPr>
        <w:shd w:val="clear" w:color="auto" w:fill="FFFFFF"/>
        <w:rPr>
          <w:rFonts w:asciiTheme="minorHAnsi" w:hAnsiTheme="minorHAnsi"/>
          <w:color w:val="000000" w:themeColor="text1"/>
        </w:rPr>
      </w:pPr>
    </w:p>
    <w:p w14:paraId="7756BFF7" w14:textId="77777777" w:rsidR="00FA43E2" w:rsidRDefault="00FA43E2" w:rsidP="00374226">
      <w:pPr>
        <w:shd w:val="clear" w:color="auto" w:fill="FFFFFF"/>
        <w:rPr>
          <w:rFonts w:asciiTheme="minorHAnsi" w:hAnsiTheme="minorHAnsi"/>
          <w:color w:val="000000" w:themeColor="text1"/>
        </w:rPr>
      </w:pPr>
      <w:r w:rsidRPr="003B2D58">
        <w:rPr>
          <w:rFonts w:asciiTheme="minorHAnsi" w:hAnsiTheme="minorHAnsi"/>
          <w:color w:val="000000" w:themeColor="text1"/>
        </w:rPr>
        <w:t>Liquid sugar, like that in soda and sports drinks, is the largest source of added sugars in the American diet. Growing evidence shows that eating too much sugar over time can cause serious health problems, including cavities, obesity, type 2 diabetes and heart disease.</w:t>
      </w:r>
    </w:p>
    <w:p w14:paraId="7979E37D" w14:textId="77777777" w:rsidR="006D2487" w:rsidRPr="003B2D58" w:rsidRDefault="006D2487" w:rsidP="00374226">
      <w:pPr>
        <w:shd w:val="clear" w:color="auto" w:fill="FFFFFF"/>
        <w:rPr>
          <w:rFonts w:asciiTheme="minorHAnsi" w:hAnsiTheme="minorHAnsi"/>
          <w:color w:val="000000" w:themeColor="text1"/>
        </w:rPr>
      </w:pPr>
    </w:p>
    <w:p w14:paraId="560F51F4" w14:textId="77777777" w:rsidR="00FA43E2" w:rsidRPr="003B2D58" w:rsidRDefault="00FA43E2" w:rsidP="00374226">
      <w:pPr>
        <w:shd w:val="clear" w:color="auto" w:fill="FFFFFF"/>
        <w:rPr>
          <w:rFonts w:asciiTheme="minorHAnsi" w:hAnsiTheme="minorHAnsi"/>
          <w:color w:val="000000" w:themeColor="text1"/>
        </w:rPr>
      </w:pPr>
      <w:r w:rsidRPr="003B2D58">
        <w:rPr>
          <w:rFonts w:asciiTheme="minorHAnsi" w:hAnsiTheme="minorHAnsi"/>
          <w:color w:val="000000" w:themeColor="text1"/>
        </w:rPr>
        <w:t>Sugar</w:t>
      </w:r>
      <w:r>
        <w:rPr>
          <w:rFonts w:asciiTheme="minorHAnsi" w:hAnsiTheme="minorHAnsi"/>
          <w:color w:val="000000" w:themeColor="text1"/>
        </w:rPr>
        <w:t>-</w:t>
      </w:r>
      <w:r w:rsidRPr="003B2D58">
        <w:rPr>
          <w:rFonts w:asciiTheme="minorHAnsi" w:hAnsiTheme="minorHAnsi"/>
          <w:color w:val="000000" w:themeColor="text1"/>
        </w:rPr>
        <w:t>sweetened beverages are drinks that have added sugar or other sweeteners. They include:</w:t>
      </w:r>
    </w:p>
    <w:p w14:paraId="24C7D4C9" w14:textId="77777777" w:rsidR="00FA43E2" w:rsidRPr="003B2D58" w:rsidRDefault="00FA43E2" w:rsidP="0054767B">
      <w:pPr>
        <w:pStyle w:val="ListParagraph"/>
        <w:numPr>
          <w:ilvl w:val="0"/>
          <w:numId w:val="36"/>
        </w:numPr>
        <w:shd w:val="clear" w:color="auto" w:fill="FFFFFF"/>
        <w:rPr>
          <w:rFonts w:asciiTheme="minorHAnsi" w:hAnsiTheme="minorHAnsi"/>
          <w:color w:val="000000" w:themeColor="text1"/>
        </w:rPr>
      </w:pPr>
      <w:r w:rsidRPr="003B2D58">
        <w:rPr>
          <w:rFonts w:asciiTheme="minorHAnsi" w:hAnsiTheme="minorHAnsi"/>
          <w:color w:val="000000" w:themeColor="text1"/>
        </w:rPr>
        <w:t>Carbonated drinks with added sugars (soda/pop)</w:t>
      </w:r>
    </w:p>
    <w:p w14:paraId="213AE003" w14:textId="77777777" w:rsidR="00FA43E2" w:rsidRPr="003B2D58" w:rsidRDefault="00FA43E2" w:rsidP="0054767B">
      <w:pPr>
        <w:pStyle w:val="ListParagraph"/>
        <w:numPr>
          <w:ilvl w:val="0"/>
          <w:numId w:val="36"/>
        </w:numPr>
        <w:shd w:val="clear" w:color="auto" w:fill="FFFFFF"/>
        <w:rPr>
          <w:rFonts w:asciiTheme="minorHAnsi" w:hAnsiTheme="minorHAnsi"/>
          <w:color w:val="000000" w:themeColor="text1"/>
        </w:rPr>
      </w:pPr>
      <w:r w:rsidRPr="003B2D58">
        <w:rPr>
          <w:rFonts w:asciiTheme="minorHAnsi" w:hAnsiTheme="minorHAnsi"/>
          <w:color w:val="000000" w:themeColor="text1"/>
        </w:rPr>
        <w:t>Fruit drinks</w:t>
      </w:r>
    </w:p>
    <w:p w14:paraId="6AB0A762" w14:textId="77777777" w:rsidR="00FA43E2" w:rsidRPr="003B2D58" w:rsidRDefault="00FA43E2" w:rsidP="0054767B">
      <w:pPr>
        <w:pStyle w:val="ListParagraph"/>
        <w:numPr>
          <w:ilvl w:val="0"/>
          <w:numId w:val="36"/>
        </w:numPr>
        <w:shd w:val="clear" w:color="auto" w:fill="FFFFFF"/>
        <w:rPr>
          <w:rFonts w:asciiTheme="minorHAnsi" w:hAnsiTheme="minorHAnsi"/>
          <w:color w:val="000000" w:themeColor="text1"/>
        </w:rPr>
      </w:pPr>
      <w:r w:rsidRPr="003B2D58">
        <w:rPr>
          <w:rFonts w:asciiTheme="minorHAnsi" w:hAnsiTheme="minorHAnsi"/>
          <w:color w:val="000000" w:themeColor="text1"/>
        </w:rPr>
        <w:t>Sports drinks</w:t>
      </w:r>
    </w:p>
    <w:p w14:paraId="161241B5" w14:textId="77777777" w:rsidR="00FA43E2" w:rsidRPr="003B2D58" w:rsidRDefault="00FA43E2" w:rsidP="0054767B">
      <w:pPr>
        <w:pStyle w:val="ListParagraph"/>
        <w:numPr>
          <w:ilvl w:val="0"/>
          <w:numId w:val="36"/>
        </w:numPr>
        <w:shd w:val="clear" w:color="auto" w:fill="FFFFFF"/>
        <w:rPr>
          <w:rFonts w:asciiTheme="minorHAnsi" w:hAnsiTheme="minorHAnsi"/>
          <w:color w:val="000000" w:themeColor="text1"/>
        </w:rPr>
      </w:pPr>
      <w:r w:rsidRPr="003B2D58">
        <w:rPr>
          <w:rFonts w:asciiTheme="minorHAnsi" w:hAnsiTheme="minorHAnsi"/>
          <w:color w:val="000000" w:themeColor="text1"/>
        </w:rPr>
        <w:t>Pre-sweetened tea and coffee drinks</w:t>
      </w:r>
    </w:p>
    <w:p w14:paraId="556F6DD5" w14:textId="1206299B" w:rsidR="00FA43E2" w:rsidRPr="003B2D58" w:rsidRDefault="00FA43E2" w:rsidP="0054767B">
      <w:pPr>
        <w:pStyle w:val="ListParagraph"/>
        <w:numPr>
          <w:ilvl w:val="0"/>
          <w:numId w:val="36"/>
        </w:numPr>
        <w:shd w:val="clear" w:color="auto" w:fill="FFFFFF"/>
        <w:rPr>
          <w:rFonts w:asciiTheme="minorHAnsi" w:hAnsiTheme="minorHAnsi"/>
          <w:color w:val="000000" w:themeColor="text1"/>
        </w:rPr>
      </w:pPr>
      <w:r w:rsidRPr="003B2D58">
        <w:rPr>
          <w:rFonts w:asciiTheme="minorHAnsi" w:hAnsiTheme="minorHAnsi"/>
          <w:color w:val="000000" w:themeColor="text1"/>
        </w:rPr>
        <w:t>Energy drink</w:t>
      </w:r>
      <w:r w:rsidR="00770164">
        <w:rPr>
          <w:rFonts w:asciiTheme="minorHAnsi" w:hAnsiTheme="minorHAnsi"/>
          <w:color w:val="000000" w:themeColor="text1"/>
        </w:rPr>
        <w:t>s</w:t>
      </w:r>
    </w:p>
    <w:p w14:paraId="2ED55D3F" w14:textId="77777777" w:rsidR="00FA43E2" w:rsidRPr="003B2D58" w:rsidRDefault="00FA43E2" w:rsidP="0054767B">
      <w:pPr>
        <w:pStyle w:val="ListParagraph"/>
        <w:numPr>
          <w:ilvl w:val="0"/>
          <w:numId w:val="36"/>
        </w:numPr>
        <w:shd w:val="clear" w:color="auto" w:fill="FFFFFF"/>
        <w:rPr>
          <w:rFonts w:asciiTheme="minorHAnsi" w:hAnsiTheme="minorHAnsi"/>
          <w:color w:val="000000" w:themeColor="text1"/>
        </w:rPr>
      </w:pPr>
      <w:r w:rsidRPr="003B2D58">
        <w:rPr>
          <w:rFonts w:asciiTheme="minorHAnsi" w:hAnsiTheme="minorHAnsi"/>
          <w:color w:val="000000" w:themeColor="text1"/>
        </w:rPr>
        <w:t>Any other drinks with added sugar, high-fructose corn syrup, evaporated cane juice, honey, or other caloric sweeteners</w:t>
      </w:r>
    </w:p>
    <w:p w14:paraId="74BB4FFD" w14:textId="77777777" w:rsidR="00FA43E2" w:rsidRDefault="00FA43E2" w:rsidP="00374226">
      <w:pPr>
        <w:rPr>
          <w:rFonts w:asciiTheme="minorHAnsi" w:hAnsiTheme="minorHAnsi" w:cstheme="minorHAnsi"/>
          <w:color w:val="000000" w:themeColor="text1"/>
        </w:rPr>
      </w:pPr>
    </w:p>
    <w:p w14:paraId="0D3336B8" w14:textId="6A12193A" w:rsidR="002D735B" w:rsidRPr="002D735B" w:rsidRDefault="00FA6360" w:rsidP="00374226">
      <w:pPr>
        <w:rPr>
          <w:rFonts w:asciiTheme="minorHAnsi" w:hAnsiTheme="minorHAnsi"/>
        </w:rPr>
      </w:pPr>
      <w:r w:rsidRPr="005263D3">
        <w:rPr>
          <w:rFonts w:asciiTheme="minorHAnsi" w:hAnsiTheme="minorHAnsi"/>
          <w:color w:val="000000" w:themeColor="text1"/>
        </w:rPr>
        <w:t>“</w:t>
      </w:r>
      <w:r w:rsidR="009A0B1F" w:rsidRPr="00FA6360">
        <w:rPr>
          <w:rFonts w:asciiTheme="minorHAnsi" w:hAnsiTheme="minorHAnsi"/>
          <w:color w:val="000000" w:themeColor="text1"/>
        </w:rPr>
        <w:t>We are</w:t>
      </w:r>
      <w:r w:rsidR="009A0B1F" w:rsidRPr="005263D3">
        <w:rPr>
          <w:rFonts w:asciiTheme="minorHAnsi" w:hAnsiTheme="minorHAnsi"/>
          <w:color w:val="000000" w:themeColor="text1"/>
        </w:rPr>
        <w:t xml:space="preserve"> excited to </w:t>
      </w:r>
      <w:r w:rsidR="009C641C" w:rsidRPr="005263D3">
        <w:rPr>
          <w:rFonts w:asciiTheme="minorHAnsi" w:hAnsiTheme="minorHAnsi"/>
          <w:color w:val="000000" w:themeColor="text1"/>
        </w:rPr>
        <w:t>have joined</w:t>
      </w:r>
      <w:r w:rsidR="009A0B1F" w:rsidRPr="00FA6360">
        <w:rPr>
          <w:rFonts w:asciiTheme="minorHAnsi" w:hAnsiTheme="minorHAnsi"/>
          <w:color w:val="000000" w:themeColor="text1"/>
        </w:rPr>
        <w:t xml:space="preserve"> other hospitals across the country in removing sugary drinks and adding healthie</w:t>
      </w:r>
      <w:r w:rsidR="009A0B1F" w:rsidRPr="005263D3">
        <w:rPr>
          <w:rFonts w:asciiTheme="minorHAnsi" w:hAnsiTheme="minorHAnsi"/>
          <w:color w:val="000000" w:themeColor="text1"/>
        </w:rPr>
        <w:t>r drink choices at Children’s Hospital Colorado</w:t>
      </w:r>
      <w:r w:rsidRPr="005263D3">
        <w:rPr>
          <w:rFonts w:asciiTheme="minorHAnsi" w:hAnsiTheme="minorHAnsi"/>
          <w:color w:val="000000" w:themeColor="text1"/>
        </w:rPr>
        <w:t xml:space="preserve">,” </w:t>
      </w:r>
      <w:r w:rsidR="0054767B">
        <w:rPr>
          <w:rFonts w:asciiTheme="minorHAnsi" w:hAnsiTheme="minorHAnsi"/>
          <w:color w:val="000000" w:themeColor="text1"/>
        </w:rPr>
        <w:t xml:space="preserve">said </w:t>
      </w:r>
      <w:r w:rsidR="00E03487">
        <w:rPr>
          <w:rFonts w:asciiTheme="minorHAnsi" w:hAnsiTheme="minorHAnsi"/>
          <w:color w:val="000000" w:themeColor="text1"/>
        </w:rPr>
        <w:t>Katie O’Connor, Health Promotion Programs Manager at Children’s Colorado</w:t>
      </w:r>
      <w:r w:rsidRPr="005263D3">
        <w:rPr>
          <w:rFonts w:asciiTheme="minorHAnsi" w:hAnsiTheme="minorHAnsi"/>
          <w:color w:val="000000" w:themeColor="text1"/>
        </w:rPr>
        <w:t>. “</w:t>
      </w:r>
      <w:r w:rsidR="002D735B" w:rsidRPr="002D735B">
        <w:rPr>
          <w:rFonts w:asciiTheme="minorHAnsi" w:hAnsiTheme="minorHAnsi"/>
          <w:color w:val="000000" w:themeColor="text1"/>
        </w:rPr>
        <w:t>In addition, we believe we have a responsibility to model and advocate healthy behaviors within our organization and throughout the community.</w:t>
      </w:r>
      <w:r w:rsidR="00CD352B" w:rsidRPr="005263D3">
        <w:rPr>
          <w:rFonts w:asciiTheme="minorHAnsi" w:hAnsiTheme="minorHAnsi"/>
          <w:color w:val="000000" w:themeColor="text1"/>
        </w:rPr>
        <w:t xml:space="preserve"> </w:t>
      </w:r>
      <w:r w:rsidR="00CD352B" w:rsidRPr="005263D3">
        <w:rPr>
          <w:rFonts w:asciiTheme="minorHAnsi" w:hAnsiTheme="minorHAnsi"/>
          <w:color w:val="000000" w:themeColor="text1"/>
          <w:shd w:val="clear" w:color="auto" w:fill="FFFFFF"/>
        </w:rPr>
        <w:t>When we take accountability for our health in our daily choices, we lead by example, and our bodies and minds are better equipped to weather personal health challenges that may lie ahead.</w:t>
      </w:r>
      <w:r w:rsidRPr="005263D3">
        <w:rPr>
          <w:rFonts w:asciiTheme="minorHAnsi" w:hAnsiTheme="minorHAnsi"/>
          <w:color w:val="000000" w:themeColor="text1"/>
        </w:rPr>
        <w:t>”</w:t>
      </w:r>
    </w:p>
    <w:p w14:paraId="50F89D7D" w14:textId="77777777" w:rsidR="00FA43E2" w:rsidRDefault="00FA43E2" w:rsidP="00374226">
      <w:pPr>
        <w:rPr>
          <w:rFonts w:asciiTheme="minorHAnsi" w:hAnsiTheme="minorHAnsi" w:cstheme="minorHAnsi"/>
          <w:color w:val="000000" w:themeColor="text1"/>
        </w:rPr>
      </w:pPr>
    </w:p>
    <w:p w14:paraId="073574F3" w14:textId="36294956" w:rsidR="00FA43E2" w:rsidRPr="005263D3" w:rsidRDefault="00FA43E2" w:rsidP="00374226">
      <w:pPr>
        <w:rPr>
          <w:rFonts w:asciiTheme="minorHAnsi" w:hAnsiTheme="minorHAnsi"/>
          <w:color w:val="000000" w:themeColor="text1"/>
          <w:shd w:val="clear" w:color="auto" w:fill="FFFFFF"/>
        </w:rPr>
      </w:pPr>
      <w:r>
        <w:rPr>
          <w:rFonts w:asciiTheme="minorHAnsi" w:hAnsiTheme="minorHAnsi" w:cstheme="minorHAnsi"/>
          <w:color w:val="000000" w:themeColor="text1"/>
        </w:rPr>
        <w:lastRenderedPageBreak/>
        <w:t>The</w:t>
      </w:r>
      <w:r w:rsidRPr="005263D3">
        <w:rPr>
          <w:rFonts w:asciiTheme="minorHAnsi" w:hAnsiTheme="minorHAnsi" w:cstheme="minorHAnsi"/>
          <w:color w:val="000000" w:themeColor="text1"/>
        </w:rPr>
        <w:t xml:space="preserve"> Healthy Hospital Initiative promotes access to healthy foods and beverages. Children’s Colorado is committed to supporting the health of </w:t>
      </w:r>
      <w:r w:rsidRPr="002D735B">
        <w:rPr>
          <w:rFonts w:asciiTheme="minorHAnsi" w:hAnsiTheme="minorHAnsi"/>
          <w:color w:val="000000" w:themeColor="text1"/>
        </w:rPr>
        <w:t>patients, fami</w:t>
      </w:r>
      <w:r w:rsidRPr="005263D3">
        <w:rPr>
          <w:rFonts w:asciiTheme="minorHAnsi" w:hAnsiTheme="minorHAnsi"/>
          <w:color w:val="000000" w:themeColor="text1"/>
        </w:rPr>
        <w:t>lies, visitors and team members by</w:t>
      </w:r>
      <w:r w:rsidRPr="005263D3">
        <w:rPr>
          <w:rFonts w:asciiTheme="minorHAnsi" w:hAnsiTheme="minorHAnsi"/>
          <w:color w:val="000000" w:themeColor="text1"/>
          <w:shd w:val="clear" w:color="auto" w:fill="FFFFFF"/>
        </w:rPr>
        <w:t xml:space="preserve"> increasing </w:t>
      </w:r>
      <w:r>
        <w:rPr>
          <w:rFonts w:asciiTheme="minorHAnsi" w:hAnsiTheme="minorHAnsi"/>
          <w:color w:val="000000" w:themeColor="text1"/>
          <w:shd w:val="clear" w:color="auto" w:fill="FFFFFF"/>
        </w:rPr>
        <w:t xml:space="preserve">access to a variety of </w:t>
      </w:r>
      <w:r w:rsidR="00BD28C5">
        <w:rPr>
          <w:rFonts w:asciiTheme="minorHAnsi" w:hAnsiTheme="minorHAnsi"/>
          <w:color w:val="000000" w:themeColor="text1"/>
          <w:shd w:val="clear" w:color="auto" w:fill="FFFFFF"/>
        </w:rPr>
        <w:t>healthier</w:t>
      </w:r>
      <w:r>
        <w:rPr>
          <w:rFonts w:asciiTheme="minorHAnsi" w:hAnsiTheme="minorHAnsi"/>
          <w:color w:val="000000" w:themeColor="text1"/>
          <w:shd w:val="clear" w:color="auto" w:fill="FFFFFF"/>
        </w:rPr>
        <w:t xml:space="preserve"> options. However, </w:t>
      </w:r>
      <w:r>
        <w:rPr>
          <w:rFonts w:asciiTheme="minorHAnsi" w:hAnsiTheme="minorHAnsi"/>
          <w:color w:val="000000" w:themeColor="text1"/>
        </w:rPr>
        <w:t>t</w:t>
      </w:r>
      <w:r w:rsidRPr="00BD6DE3">
        <w:rPr>
          <w:rFonts w:asciiTheme="minorHAnsi" w:hAnsiTheme="minorHAnsi"/>
          <w:color w:val="000000" w:themeColor="text1"/>
        </w:rPr>
        <w:t>eam members,</w:t>
      </w:r>
      <w:r w:rsidR="00374226">
        <w:rPr>
          <w:rFonts w:asciiTheme="minorHAnsi" w:hAnsiTheme="minorHAnsi"/>
          <w:color w:val="000000" w:themeColor="text1"/>
        </w:rPr>
        <w:t xml:space="preserve"> </w:t>
      </w:r>
      <w:r w:rsidRPr="00BD6DE3">
        <w:rPr>
          <w:rFonts w:asciiTheme="minorHAnsi" w:hAnsiTheme="minorHAnsi"/>
          <w:color w:val="000000" w:themeColor="text1"/>
        </w:rPr>
        <w:t>patients and families will still be allowed to bring in their own sugar-sweetened beverages</w:t>
      </w:r>
      <w:r>
        <w:rPr>
          <w:rFonts w:asciiTheme="minorHAnsi" w:hAnsiTheme="minorHAnsi"/>
          <w:color w:val="000000" w:themeColor="text1"/>
        </w:rPr>
        <w:t xml:space="preserve"> if they wish</w:t>
      </w:r>
      <w:r w:rsidRPr="00BD6DE3">
        <w:rPr>
          <w:rFonts w:asciiTheme="minorHAnsi" w:hAnsiTheme="minorHAnsi"/>
          <w:color w:val="000000" w:themeColor="text1"/>
        </w:rPr>
        <w:t>.</w:t>
      </w:r>
      <w:r w:rsidRPr="00BD6DE3">
        <w:rPr>
          <w:color w:val="000000" w:themeColor="text1"/>
          <w:sz w:val="22"/>
          <w:szCs w:val="22"/>
        </w:rPr>
        <w:t xml:space="preserve"> </w:t>
      </w:r>
      <w:r w:rsidRPr="005263D3">
        <w:rPr>
          <w:rFonts w:asciiTheme="minorHAnsi" w:hAnsiTheme="minorHAnsi"/>
          <w:color w:val="000000" w:themeColor="text1"/>
          <w:shd w:val="clear" w:color="auto" w:fill="FFFFFF"/>
        </w:rPr>
        <w:t xml:space="preserve"> </w:t>
      </w:r>
    </w:p>
    <w:p w14:paraId="66096318" w14:textId="77777777" w:rsidR="00FA43E2" w:rsidRDefault="00FA43E2" w:rsidP="00374226">
      <w:pPr>
        <w:shd w:val="clear" w:color="auto" w:fill="FFFFFF"/>
        <w:rPr>
          <w:rFonts w:asciiTheme="minorHAnsi" w:hAnsiTheme="minorHAnsi"/>
          <w:color w:val="000000" w:themeColor="text1"/>
        </w:rPr>
      </w:pPr>
    </w:p>
    <w:p w14:paraId="14D1D7B2" w14:textId="112B8655" w:rsidR="00D3790A" w:rsidRPr="00374226" w:rsidRDefault="00273A96" w:rsidP="00374226">
      <w:pPr>
        <w:shd w:val="clear" w:color="auto" w:fill="FFFFFF"/>
        <w:rPr>
          <w:rFonts w:asciiTheme="minorHAnsi" w:hAnsiTheme="minorHAnsi"/>
          <w:color w:val="000000" w:themeColor="text1"/>
        </w:rPr>
      </w:pPr>
      <w:r w:rsidRPr="00374226">
        <w:rPr>
          <w:rFonts w:asciiTheme="minorHAnsi" w:hAnsiTheme="minorHAnsi"/>
          <w:color w:val="000000" w:themeColor="text1"/>
        </w:rPr>
        <w:t xml:space="preserve">Visit </w:t>
      </w:r>
      <w:hyperlink r:id="rId12" w:history="1">
        <w:r w:rsidRPr="00374226">
          <w:rPr>
            <w:rStyle w:val="Hyperlink"/>
            <w:rFonts w:asciiTheme="minorHAnsi" w:hAnsiTheme="minorHAnsi"/>
          </w:rPr>
          <w:t>Children's Hospital Colorado</w:t>
        </w:r>
      </w:hyperlink>
      <w:r w:rsidRPr="00374226">
        <w:rPr>
          <w:rFonts w:asciiTheme="minorHAnsi" w:hAnsiTheme="minorHAnsi"/>
          <w:color w:val="000000" w:themeColor="text1"/>
        </w:rPr>
        <w:t xml:space="preserve"> for </w:t>
      </w:r>
      <w:r w:rsidR="00C10B10" w:rsidRPr="00374226">
        <w:rPr>
          <w:rFonts w:asciiTheme="minorHAnsi" w:hAnsiTheme="minorHAnsi"/>
          <w:color w:val="000000" w:themeColor="text1"/>
        </w:rPr>
        <w:t>more information</w:t>
      </w:r>
      <w:r w:rsidRPr="00374226">
        <w:rPr>
          <w:rFonts w:asciiTheme="minorHAnsi" w:hAnsiTheme="minorHAnsi"/>
          <w:color w:val="000000" w:themeColor="text1"/>
        </w:rPr>
        <w:t xml:space="preserve">.  </w:t>
      </w:r>
      <w:r w:rsidR="00D3790A" w:rsidRPr="00374226">
        <w:rPr>
          <w:rFonts w:asciiTheme="minorHAnsi" w:hAnsiTheme="minorHAnsi"/>
          <w:color w:val="000000" w:themeColor="text1"/>
        </w:rPr>
        <w:t xml:space="preserve"> </w:t>
      </w:r>
    </w:p>
    <w:p w14:paraId="6CBE928F" w14:textId="77777777" w:rsidR="00FA43E2" w:rsidRDefault="00FA43E2" w:rsidP="007C013E">
      <w:pPr>
        <w:pStyle w:val="NoSpacing"/>
        <w:rPr>
          <w:rStyle w:val="apple-style-span"/>
          <w:rFonts w:cstheme="minorHAnsi"/>
          <w:b/>
          <w:bCs/>
          <w:color w:val="000000" w:themeColor="text1"/>
          <w:sz w:val="24"/>
        </w:rPr>
      </w:pPr>
    </w:p>
    <w:p w14:paraId="5072DB8A" w14:textId="77777777" w:rsidR="007C013E" w:rsidRPr="009A2AB2" w:rsidRDefault="007C013E" w:rsidP="007C013E">
      <w:pPr>
        <w:pStyle w:val="NoSpacing"/>
        <w:rPr>
          <w:rStyle w:val="apple-style-span"/>
          <w:rFonts w:cstheme="minorHAnsi"/>
          <w:sz w:val="24"/>
        </w:rPr>
      </w:pPr>
      <w:r w:rsidRPr="009C641C">
        <w:rPr>
          <w:rStyle w:val="apple-style-span"/>
          <w:rFonts w:cstheme="minorHAnsi"/>
          <w:b/>
          <w:bCs/>
          <w:color w:val="000000" w:themeColor="text1"/>
          <w:sz w:val="24"/>
        </w:rPr>
        <w:t>About Children’s Hospital Colorado</w:t>
      </w:r>
      <w:r w:rsidRPr="009C641C">
        <w:rPr>
          <w:rStyle w:val="apple-style-span"/>
          <w:rFonts w:cstheme="minorHAnsi"/>
          <w:b/>
          <w:bCs/>
          <w:color w:val="000000" w:themeColor="text1"/>
          <w:sz w:val="24"/>
        </w:rPr>
        <w:br/>
      </w:r>
      <w:r w:rsidRPr="009C641C">
        <w:rPr>
          <w:rStyle w:val="apple-style-span"/>
          <w:rFonts w:cstheme="minorHAnsi"/>
          <w:color w:val="000000" w:themeColor="text1"/>
          <w:sz w:val="24"/>
        </w:rPr>
        <w:t>Children’s Hospital Colorado (Children’s Colorado) has defined and delivered pediatric health care excellence for more than 100 years. Founded in 1908, C</w:t>
      </w:r>
      <w:r w:rsidRPr="009A2AB2">
        <w:rPr>
          <w:rStyle w:val="apple-style-span"/>
          <w:rFonts w:cstheme="minorHAnsi"/>
          <w:sz w:val="24"/>
        </w:rPr>
        <w:t>hildren’s Colorado is a leading pediatric network entirely devoted to the health and well-being of children. Continually acknowledged as one of the nation’s outstanding pediatric hospitals by </w:t>
      </w:r>
      <w:r w:rsidRPr="009A2AB2">
        <w:rPr>
          <w:rStyle w:val="apple-style-span"/>
          <w:rFonts w:cstheme="minorHAnsi"/>
          <w:i/>
          <w:iCs/>
          <w:sz w:val="24"/>
        </w:rPr>
        <w:t xml:space="preserve">U.S. News &amp; World </w:t>
      </w:r>
      <w:r w:rsidR="00567BC8" w:rsidRPr="009A2AB2">
        <w:rPr>
          <w:rStyle w:val="apple-style-span"/>
          <w:rFonts w:cstheme="minorHAnsi"/>
          <w:i/>
          <w:iCs/>
          <w:sz w:val="24"/>
        </w:rPr>
        <w:t xml:space="preserve">Report, </w:t>
      </w:r>
      <w:r w:rsidR="00567BC8" w:rsidRPr="009A2AB2">
        <w:rPr>
          <w:rStyle w:val="apple-style-span"/>
          <w:rFonts w:cstheme="minorHAnsi"/>
          <w:iCs/>
          <w:sz w:val="24"/>
        </w:rPr>
        <w:t xml:space="preserve">Children’s Colorado is known for both its nationally and internationally recognized medical, research, education and advocacy programs, as well as comprehensive everyday care for </w:t>
      </w:r>
      <w:r w:rsidRPr="009A2AB2">
        <w:rPr>
          <w:rStyle w:val="apple-style-span"/>
          <w:rFonts w:cstheme="minorHAnsi"/>
          <w:sz w:val="24"/>
        </w:rPr>
        <w:t>kids throughout Colorado and surrounding states. Children’s Colorado is the winner of the 2015 American Hospital Association-McKesson Qu</w:t>
      </w:r>
      <w:r w:rsidR="00021D8A" w:rsidRPr="009A2AB2">
        <w:rPr>
          <w:rStyle w:val="apple-style-span"/>
          <w:rFonts w:cstheme="minorHAnsi"/>
          <w:sz w:val="24"/>
        </w:rPr>
        <w:t xml:space="preserve">est for Quality Prize, and is a 2013-2016 Most Wired hospital according to </w:t>
      </w:r>
      <w:r w:rsidR="00021D8A" w:rsidRPr="009A2AB2">
        <w:rPr>
          <w:rStyle w:val="apple-style-span"/>
          <w:rFonts w:cstheme="minorHAnsi"/>
          <w:i/>
          <w:iCs/>
          <w:sz w:val="24"/>
        </w:rPr>
        <w:t>Hospitals &amp; Health Networks</w:t>
      </w:r>
      <w:r w:rsidR="00021D8A" w:rsidRPr="009A2AB2">
        <w:rPr>
          <w:rStyle w:val="apple-style-span"/>
          <w:rFonts w:cstheme="minorHAnsi"/>
          <w:sz w:val="24"/>
        </w:rPr>
        <w:t xml:space="preserve"> magazine</w:t>
      </w:r>
      <w:r w:rsidRPr="009A2AB2">
        <w:rPr>
          <w:rStyle w:val="apple-style-span"/>
          <w:rFonts w:cstheme="minorHAnsi"/>
          <w:sz w:val="24"/>
        </w:rPr>
        <w:t xml:space="preserve">. Children’s Colorado also is recognized for excellence in nursing from the American Nurses Credentialing Centers </w:t>
      </w:r>
      <w:r w:rsidR="00567BC8" w:rsidRPr="009A2AB2">
        <w:rPr>
          <w:rStyle w:val="apple-style-span"/>
          <w:rFonts w:cstheme="minorHAnsi"/>
          <w:sz w:val="24"/>
        </w:rPr>
        <w:t xml:space="preserve">and has been designated a Magnet® hospital since 2005. The hospital’s family-centered, collaborative approach </w:t>
      </w:r>
      <w:r w:rsidRPr="009A2AB2">
        <w:rPr>
          <w:rStyle w:val="apple-style-span"/>
          <w:rFonts w:cstheme="minorHAnsi"/>
          <w:sz w:val="24"/>
        </w:rPr>
        <w:t xml:space="preserve">combines the nation’s top pediatric doctors, nurses and researchers to pioneer new approaches to pediatric medicine. With urgent, emergency and specialty care locations throughout Metro Denver and Southern Colorado, including its campus on the Anschutz Medical Campus, Children’s Colorado provides a full spectrum of pediatric specialties. For more information, visit </w:t>
      </w:r>
      <w:hyperlink r:id="rId13" w:history="1">
        <w:r w:rsidRPr="009A2AB2">
          <w:rPr>
            <w:rStyle w:val="Hyperlink"/>
            <w:rFonts w:cstheme="minorHAnsi"/>
            <w:sz w:val="24"/>
          </w:rPr>
          <w:t>www.childrenscolorado.org</w:t>
        </w:r>
      </w:hyperlink>
      <w:r w:rsidRPr="009A2AB2">
        <w:rPr>
          <w:rStyle w:val="apple-style-span"/>
          <w:rFonts w:cstheme="minorHAnsi"/>
          <w:sz w:val="24"/>
        </w:rPr>
        <w:t xml:space="preserve"> and </w:t>
      </w:r>
      <w:r w:rsidRPr="009A2AB2">
        <w:rPr>
          <w:rStyle w:val="apple-style-span"/>
          <w:rFonts w:cstheme="minorHAnsi"/>
          <w:color w:val="000000"/>
          <w:sz w:val="24"/>
        </w:rPr>
        <w:t xml:space="preserve">connect with Children’s Colorado on </w:t>
      </w:r>
      <w:hyperlink r:id="rId14" w:history="1">
        <w:r w:rsidRPr="009A2AB2">
          <w:rPr>
            <w:rStyle w:val="apple-style-span"/>
            <w:rFonts w:cstheme="minorHAnsi"/>
            <w:color w:val="0000FF"/>
            <w:sz w:val="24"/>
            <w:u w:val="single"/>
          </w:rPr>
          <w:t>Facebook</w:t>
        </w:r>
      </w:hyperlink>
      <w:r w:rsidRPr="009A2AB2">
        <w:rPr>
          <w:rStyle w:val="apple-style-span"/>
          <w:rFonts w:cstheme="minorHAnsi"/>
          <w:color w:val="000000"/>
          <w:sz w:val="24"/>
        </w:rPr>
        <w:t>, </w:t>
      </w:r>
      <w:hyperlink r:id="rId15" w:history="1">
        <w:r w:rsidRPr="009A2AB2">
          <w:rPr>
            <w:rStyle w:val="apple-style-span"/>
            <w:rFonts w:cstheme="minorHAnsi"/>
            <w:color w:val="0000FF"/>
            <w:sz w:val="24"/>
            <w:u w:val="single"/>
          </w:rPr>
          <w:t>Twitter</w:t>
        </w:r>
      </w:hyperlink>
      <w:r w:rsidRPr="009A2AB2">
        <w:rPr>
          <w:rStyle w:val="apple-style-span"/>
          <w:rFonts w:cstheme="minorHAnsi"/>
          <w:color w:val="000000"/>
          <w:sz w:val="24"/>
        </w:rPr>
        <w:t> and </w:t>
      </w:r>
      <w:hyperlink r:id="rId16" w:history="1">
        <w:r w:rsidRPr="009A2AB2">
          <w:rPr>
            <w:rStyle w:val="apple-style-span"/>
            <w:rFonts w:cstheme="minorHAnsi"/>
            <w:color w:val="0000FF"/>
            <w:sz w:val="24"/>
            <w:u w:val="single"/>
          </w:rPr>
          <w:t>Pinterest</w:t>
        </w:r>
      </w:hyperlink>
      <w:r w:rsidRPr="009A2AB2">
        <w:rPr>
          <w:rStyle w:val="apple-style-span"/>
          <w:rFonts w:cstheme="minorHAnsi"/>
          <w:color w:val="000000"/>
          <w:sz w:val="24"/>
        </w:rPr>
        <w:t>.</w:t>
      </w:r>
    </w:p>
    <w:p w14:paraId="615D2CD9" w14:textId="77777777" w:rsidR="00C517CB" w:rsidRDefault="00C517CB" w:rsidP="00C517CB">
      <w:pPr>
        <w:jc w:val="center"/>
        <w:rPr>
          <w:rFonts w:asciiTheme="minorHAnsi" w:hAnsiTheme="minorHAnsi" w:cstheme="minorHAnsi"/>
          <w:szCs w:val="22"/>
        </w:rPr>
      </w:pPr>
    </w:p>
    <w:p w14:paraId="1B0ACEB4" w14:textId="77777777" w:rsidR="00E03487" w:rsidRPr="0058423A" w:rsidRDefault="00E03487" w:rsidP="00E03487">
      <w:pPr>
        <w:rPr>
          <w:rFonts w:ascii="Calibri" w:hAnsi="Calibri" w:cs="Calibri"/>
        </w:rPr>
      </w:pPr>
      <w:r w:rsidRPr="0058423A">
        <w:rPr>
          <w:rFonts w:ascii="Calibri" w:hAnsi="Calibri" w:cs="Calibri"/>
        </w:rPr>
        <w:t>Children’s Hospital Colorado complies with applicable Federal civil rights laws and does not discriminate on the basis of race, color, national origin, age, disability, or sex.</w:t>
      </w:r>
    </w:p>
    <w:p w14:paraId="08A88797" w14:textId="77777777" w:rsidR="00E03487" w:rsidRPr="0058423A" w:rsidRDefault="00E03487" w:rsidP="00E03487">
      <w:pPr>
        <w:rPr>
          <w:rFonts w:ascii="Calibri" w:hAnsi="Calibri" w:cs="Calibri"/>
        </w:rPr>
      </w:pPr>
    </w:p>
    <w:p w14:paraId="4466682C" w14:textId="77777777" w:rsidR="00E03487" w:rsidRPr="0058423A" w:rsidRDefault="00E03487" w:rsidP="00E03487">
      <w:pPr>
        <w:rPr>
          <w:rFonts w:ascii="Calibri" w:hAnsi="Calibri" w:cs="Calibri"/>
          <w:lang w:val="es-MX"/>
        </w:rPr>
      </w:pPr>
      <w:r w:rsidRPr="0058423A">
        <w:rPr>
          <w:rFonts w:ascii="Calibri" w:hAnsi="Calibri" w:cs="Calibri"/>
          <w:lang w:val="es-MX"/>
        </w:rPr>
        <w:t xml:space="preserve">ATENCIÓN: si habla español, tiene a su disposición servicios gratuitos de asistencia lingüística. Llame al 1-720-777-9800. </w:t>
      </w:r>
    </w:p>
    <w:p w14:paraId="27B7424B" w14:textId="77777777" w:rsidR="00E03487" w:rsidRPr="0058423A" w:rsidRDefault="00E03487" w:rsidP="00E03487">
      <w:pPr>
        <w:rPr>
          <w:rFonts w:ascii="Calibri" w:hAnsi="Calibri" w:cs="Calibri"/>
          <w:lang w:val="es-MX"/>
        </w:rPr>
      </w:pPr>
    </w:p>
    <w:p w14:paraId="3C76F6B6" w14:textId="77777777" w:rsidR="00E03487" w:rsidRPr="0058423A" w:rsidRDefault="00E03487" w:rsidP="00E03487">
      <w:pPr>
        <w:rPr>
          <w:rFonts w:ascii="Calibri" w:hAnsi="Calibri" w:cs="Calibri"/>
          <w:color w:val="1F497D"/>
          <w:lang w:val="es-MX"/>
        </w:rPr>
      </w:pPr>
      <w:r w:rsidRPr="0058423A">
        <w:rPr>
          <w:rFonts w:ascii="Calibri" w:hAnsi="Calibri" w:cs="Calibri"/>
          <w:lang w:val="es-MX"/>
        </w:rPr>
        <w:t xml:space="preserve">CHÚ Ý: Nếu bạn nói Tiếng Việt, có các </w:t>
      </w:r>
    </w:p>
    <w:p w14:paraId="3AE37830" w14:textId="77777777" w:rsidR="00E03487" w:rsidRPr="0058423A" w:rsidRDefault="00E03487" w:rsidP="00E03487">
      <w:pPr>
        <w:rPr>
          <w:rFonts w:ascii="Calibri" w:hAnsi="Calibri" w:cs="Calibri"/>
          <w:lang w:val="it-IT"/>
        </w:rPr>
      </w:pPr>
      <w:r w:rsidRPr="0058423A">
        <w:rPr>
          <w:rFonts w:ascii="Calibri" w:hAnsi="Calibri" w:cs="Calibri"/>
          <w:lang w:val="es-MX"/>
        </w:rPr>
        <w:t xml:space="preserve">dịch vụ hỗ trợ ngôn ngữ miễn phí dành cho bạn. </w:t>
      </w:r>
      <w:proofErr w:type="spellStart"/>
      <w:r w:rsidRPr="0058423A">
        <w:rPr>
          <w:rFonts w:ascii="Calibri" w:hAnsi="Calibri" w:cs="Calibri"/>
          <w:lang w:val="it-IT"/>
        </w:rPr>
        <w:t>Gọi</w:t>
      </w:r>
      <w:proofErr w:type="spellEnd"/>
      <w:r w:rsidRPr="0058423A">
        <w:rPr>
          <w:rFonts w:ascii="Calibri" w:hAnsi="Calibri" w:cs="Calibri"/>
          <w:lang w:val="it-IT"/>
        </w:rPr>
        <w:t xml:space="preserve"> </w:t>
      </w:r>
      <w:proofErr w:type="spellStart"/>
      <w:r w:rsidRPr="0058423A">
        <w:rPr>
          <w:rFonts w:ascii="Calibri" w:hAnsi="Calibri" w:cs="Calibri"/>
          <w:lang w:val="it-IT"/>
        </w:rPr>
        <w:t>số</w:t>
      </w:r>
      <w:proofErr w:type="spellEnd"/>
      <w:r w:rsidRPr="0058423A">
        <w:rPr>
          <w:rFonts w:ascii="Calibri" w:hAnsi="Calibri" w:cs="Calibri"/>
          <w:lang w:val="it-IT"/>
        </w:rPr>
        <w:t xml:space="preserve"> 1-720-777-9800 </w:t>
      </w:r>
      <w:hyperlink r:id="rId17" w:history="1">
        <w:r w:rsidRPr="0058423A">
          <w:rPr>
            <w:rStyle w:val="Hyperlink"/>
            <w:rFonts w:ascii="Calibri" w:hAnsi="Calibri" w:cs="Calibri"/>
            <w:lang w:val="it-IT"/>
          </w:rPr>
          <w:t>http://www.hhs.gov/civil-rights/for-individuals/section-1557</w:t>
        </w:r>
      </w:hyperlink>
      <w:r w:rsidRPr="0058423A">
        <w:rPr>
          <w:rFonts w:ascii="Calibri" w:hAnsi="Calibri" w:cs="Calibri"/>
          <w:lang w:val="it-IT"/>
        </w:rPr>
        <w:t xml:space="preserve"> </w:t>
      </w:r>
    </w:p>
    <w:p w14:paraId="43869BA2" w14:textId="77777777" w:rsidR="00E03487" w:rsidRPr="005237F6" w:rsidRDefault="00E03487" w:rsidP="00E03487">
      <w:pPr>
        <w:pStyle w:val="NoSpacing"/>
        <w:rPr>
          <w:rStyle w:val="apple-style-span"/>
          <w:rFonts w:cs="Calibri"/>
          <w:color w:val="000000"/>
          <w:lang w:val="it-IT"/>
        </w:rPr>
      </w:pPr>
    </w:p>
    <w:p w14:paraId="63F7231C" w14:textId="77777777" w:rsidR="00E03487" w:rsidRPr="009A2AB2" w:rsidRDefault="00E03487" w:rsidP="00C517CB">
      <w:pPr>
        <w:jc w:val="center"/>
        <w:rPr>
          <w:rFonts w:asciiTheme="minorHAnsi" w:hAnsiTheme="minorHAnsi" w:cstheme="minorHAnsi"/>
          <w:szCs w:val="22"/>
        </w:rPr>
      </w:pPr>
    </w:p>
    <w:p w14:paraId="4E8E7A5D" w14:textId="77777777" w:rsidR="00C517CB" w:rsidRPr="009A2AB2" w:rsidRDefault="00C517CB" w:rsidP="00C517CB">
      <w:pPr>
        <w:jc w:val="center"/>
        <w:rPr>
          <w:rFonts w:asciiTheme="minorHAnsi" w:hAnsiTheme="minorHAnsi" w:cstheme="minorHAnsi"/>
          <w:szCs w:val="22"/>
        </w:rPr>
      </w:pPr>
      <w:r w:rsidRPr="009A2AB2">
        <w:rPr>
          <w:rFonts w:asciiTheme="minorHAnsi" w:hAnsiTheme="minorHAnsi" w:cstheme="minorHAnsi"/>
          <w:szCs w:val="22"/>
        </w:rPr>
        <w:t>###</w:t>
      </w:r>
    </w:p>
    <w:p w14:paraId="4AF93373" w14:textId="77777777" w:rsidR="001D4AD9" w:rsidRPr="009A2AB2" w:rsidRDefault="001D4AD9" w:rsidP="00D7473D">
      <w:pPr>
        <w:pStyle w:val="Heading3"/>
        <w:tabs>
          <w:tab w:val="right" w:pos="9360"/>
        </w:tabs>
        <w:rPr>
          <w:rFonts w:asciiTheme="minorHAnsi" w:hAnsiTheme="minorHAnsi" w:cstheme="minorHAnsi"/>
          <w:sz w:val="24"/>
          <w:szCs w:val="22"/>
        </w:rPr>
      </w:pPr>
    </w:p>
    <w:sectPr w:rsidR="001D4AD9" w:rsidRPr="009A2AB2" w:rsidSect="00D77990">
      <w:headerReference w:type="even" r:id="rId18"/>
      <w:headerReference w:type="default" r:id="rId19"/>
      <w:footerReference w:type="even" r:id="rId20"/>
      <w:footerReference w:type="default" r:id="rId21"/>
      <w:headerReference w:type="first" r:id="rId22"/>
      <w:footerReference w:type="first" r:id="rId23"/>
      <w:pgSz w:w="12240" w:h="15840" w:code="1"/>
      <w:pgMar w:top="2520" w:right="1440" w:bottom="720" w:left="1440" w:header="288"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AF0F0" w14:textId="77777777" w:rsidR="000A7817" w:rsidRDefault="000A7817">
      <w:r>
        <w:separator/>
      </w:r>
    </w:p>
  </w:endnote>
  <w:endnote w:type="continuationSeparator" w:id="0">
    <w:p w14:paraId="2470AD23" w14:textId="77777777" w:rsidR="000A7817" w:rsidRDefault="000A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Garamond">
    <w:altName w:val="Cambria"/>
    <w:panose1 w:val="00000000000000000000"/>
    <w:charset w:val="4D"/>
    <w:family w:val="auto"/>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E5F65" w14:textId="77777777" w:rsidR="00041C64" w:rsidRDefault="00041C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9C7D" w14:textId="77777777" w:rsidR="00041C64" w:rsidRDefault="00041C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ED08" w14:textId="77777777" w:rsidR="00041C64" w:rsidRDefault="00041C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B8D4D" w14:textId="77777777" w:rsidR="000A7817" w:rsidRDefault="000A7817">
      <w:r>
        <w:separator/>
      </w:r>
    </w:p>
  </w:footnote>
  <w:footnote w:type="continuationSeparator" w:id="0">
    <w:p w14:paraId="0AEF65E0" w14:textId="77777777" w:rsidR="000A7817" w:rsidRDefault="000A78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FD0FB" w14:textId="6371A978" w:rsidR="00D63C71" w:rsidRDefault="000A7817">
    <w:pPr>
      <w:pStyle w:val="Header"/>
    </w:pPr>
    <w:sdt>
      <w:sdtPr>
        <w:id w:val="171999623"/>
        <w:placeholder>
          <w:docPart w:val="0657F005F0E0364ABE6764FE381A73EF"/>
        </w:placeholder>
        <w:temporary/>
        <w:showingPlcHdr/>
      </w:sdtPr>
      <w:sdtEndPr/>
      <w:sdtContent>
        <w:r w:rsidR="00D63C71">
          <w:t>[Type text]</w:t>
        </w:r>
      </w:sdtContent>
    </w:sdt>
    <w:r w:rsidR="00D63C71">
      <w:ptab w:relativeTo="margin" w:alignment="center" w:leader="none"/>
    </w:r>
    <w:sdt>
      <w:sdtPr>
        <w:id w:val="171999624"/>
        <w:placeholder>
          <w:docPart w:val="79C70AA9F3537046A23DAAF9BCC27C9B"/>
        </w:placeholder>
        <w:temporary/>
        <w:showingPlcHdr/>
      </w:sdtPr>
      <w:sdtEndPr/>
      <w:sdtContent>
        <w:r w:rsidR="00D63C71">
          <w:t>[Type text]</w:t>
        </w:r>
      </w:sdtContent>
    </w:sdt>
    <w:r w:rsidR="00D63C71">
      <w:ptab w:relativeTo="margin" w:alignment="right" w:leader="none"/>
    </w:r>
    <w:sdt>
      <w:sdtPr>
        <w:id w:val="171999625"/>
        <w:placeholder>
          <w:docPart w:val="A922ADDFE6B1E749B26F7BDD88DE8A26"/>
        </w:placeholder>
        <w:temporary/>
        <w:showingPlcHdr/>
      </w:sdtPr>
      <w:sdtEndPr/>
      <w:sdtContent>
        <w:r w:rsidR="00D63C71">
          <w:t>[Type text]</w:t>
        </w:r>
      </w:sdtContent>
    </w:sdt>
  </w:p>
  <w:p w14:paraId="0AD10F6C" w14:textId="77777777" w:rsidR="00D63C71" w:rsidRDefault="00D63C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D4AA3" w14:textId="7DAFFC5E" w:rsidR="00D63C71" w:rsidRPr="00371AF1" w:rsidRDefault="00D63C71">
    <w:pPr>
      <w:pStyle w:val="Header"/>
      <w:rPr>
        <w:rFonts w:ascii="Arial" w:hAnsi="Arial" w:cs="Arial"/>
        <w:b/>
        <w:sz w:val="20"/>
        <w:szCs w:val="20"/>
      </w:rPr>
    </w:pPr>
    <w:r>
      <w:rPr>
        <w:rFonts w:ascii="Arial" w:hAnsi="Arial" w:cs="Arial"/>
        <w:b/>
        <w:sz w:val="20"/>
        <w:szCs w:val="20"/>
      </w:rPr>
      <w:t xml:space="preserve">Children’s Hospital Colorado </w:t>
    </w:r>
    <w:r w:rsidR="00026188">
      <w:rPr>
        <w:rFonts w:ascii="Arial" w:hAnsi="Arial" w:cs="Arial"/>
        <w:b/>
        <w:sz w:val="20"/>
        <w:szCs w:val="20"/>
      </w:rPr>
      <w:t>Promotes Access to Healthy Foods and Beverages</w:t>
    </w:r>
  </w:p>
  <w:p w14:paraId="1B8521DD" w14:textId="77777777" w:rsidR="00D63C71" w:rsidRPr="00371AF1" w:rsidRDefault="00D63C71">
    <w:pPr>
      <w:pStyle w:val="Header"/>
      <w:rPr>
        <w:rFonts w:ascii="Arial" w:hAnsi="Arial" w:cs="Arial"/>
        <w:i/>
        <w:sz w:val="20"/>
        <w:szCs w:val="20"/>
      </w:rPr>
    </w:pPr>
    <w:r w:rsidRPr="00371AF1">
      <w:rPr>
        <w:rFonts w:ascii="Arial" w:hAnsi="Arial" w:cs="Arial"/>
        <w:i/>
        <w:sz w:val="20"/>
        <w:szCs w:val="20"/>
      </w:rPr>
      <w:t xml:space="preserve">Page </w:t>
    </w:r>
    <w:r w:rsidR="001A1E75" w:rsidRPr="00371AF1">
      <w:rPr>
        <w:rFonts w:ascii="Arial" w:hAnsi="Arial" w:cs="Arial"/>
        <w:i/>
        <w:sz w:val="20"/>
        <w:szCs w:val="20"/>
      </w:rPr>
      <w:fldChar w:fldCharType="begin"/>
    </w:r>
    <w:r w:rsidRPr="00371AF1">
      <w:rPr>
        <w:rFonts w:ascii="Arial" w:hAnsi="Arial" w:cs="Arial"/>
        <w:i/>
        <w:sz w:val="20"/>
        <w:szCs w:val="20"/>
      </w:rPr>
      <w:instrText xml:space="preserve"> PAGE </w:instrText>
    </w:r>
    <w:r w:rsidR="001A1E75" w:rsidRPr="00371AF1">
      <w:rPr>
        <w:rFonts w:ascii="Arial" w:hAnsi="Arial" w:cs="Arial"/>
        <w:i/>
        <w:sz w:val="20"/>
        <w:szCs w:val="20"/>
      </w:rPr>
      <w:fldChar w:fldCharType="separate"/>
    </w:r>
    <w:r w:rsidR="0054767B">
      <w:rPr>
        <w:rFonts w:ascii="Arial" w:hAnsi="Arial" w:cs="Arial"/>
        <w:i/>
        <w:noProof/>
        <w:sz w:val="20"/>
        <w:szCs w:val="20"/>
      </w:rPr>
      <w:t>2</w:t>
    </w:r>
    <w:r w:rsidR="001A1E75" w:rsidRPr="00371AF1">
      <w:rPr>
        <w:rFonts w:ascii="Arial" w:hAnsi="Arial" w:cs="Arial"/>
        <w:i/>
        <w:sz w:val="20"/>
        <w:szCs w:val="20"/>
      </w:rPr>
      <w:fldChar w:fldCharType="end"/>
    </w:r>
    <w:r w:rsidRPr="00371AF1">
      <w:rPr>
        <w:rFonts w:ascii="Arial" w:hAnsi="Arial" w:cs="Arial"/>
        <w:i/>
        <w:sz w:val="20"/>
        <w:szCs w:val="20"/>
      </w:rPr>
      <w:t xml:space="preserve"> of </w:t>
    </w:r>
    <w:r w:rsidR="001A1E75" w:rsidRPr="00371AF1">
      <w:rPr>
        <w:rFonts w:ascii="Arial" w:hAnsi="Arial" w:cs="Arial"/>
        <w:i/>
        <w:sz w:val="20"/>
        <w:szCs w:val="20"/>
      </w:rPr>
      <w:fldChar w:fldCharType="begin"/>
    </w:r>
    <w:r w:rsidRPr="00371AF1">
      <w:rPr>
        <w:rFonts w:ascii="Arial" w:hAnsi="Arial" w:cs="Arial"/>
        <w:i/>
        <w:sz w:val="20"/>
        <w:szCs w:val="20"/>
      </w:rPr>
      <w:instrText xml:space="preserve"> NUMPAGES </w:instrText>
    </w:r>
    <w:r w:rsidR="001A1E75" w:rsidRPr="00371AF1">
      <w:rPr>
        <w:rFonts w:ascii="Arial" w:hAnsi="Arial" w:cs="Arial"/>
        <w:i/>
        <w:sz w:val="20"/>
        <w:szCs w:val="20"/>
      </w:rPr>
      <w:fldChar w:fldCharType="separate"/>
    </w:r>
    <w:r w:rsidR="0054767B">
      <w:rPr>
        <w:rFonts w:ascii="Arial" w:hAnsi="Arial" w:cs="Arial"/>
        <w:i/>
        <w:noProof/>
        <w:sz w:val="20"/>
        <w:szCs w:val="20"/>
      </w:rPr>
      <w:t>2</w:t>
    </w:r>
    <w:r w:rsidR="001A1E75" w:rsidRPr="00371AF1">
      <w:rPr>
        <w:rFonts w:ascii="Arial" w:hAnsi="Arial" w:cs="Arial"/>
        <w:i/>
        <w:sz w:val="20"/>
        <w:szCs w:val="20"/>
      </w:rPr>
      <w:fldChar w:fldCharType="end"/>
    </w:r>
  </w:p>
  <w:p w14:paraId="5D70DC2C" w14:textId="77777777" w:rsidR="00D63C71" w:rsidRDefault="00D63C7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5E569" w14:textId="1A7F3C3C" w:rsidR="00D77990" w:rsidRDefault="00D77990">
    <w:pPr>
      <w:pStyle w:val="Header"/>
    </w:pPr>
    <w:r>
      <w:rPr>
        <w:noProof/>
      </w:rPr>
      <w:drawing>
        <wp:anchor distT="0" distB="0" distL="114300" distR="114300" simplePos="0" relativeHeight="251658240" behindDoc="1" locked="0" layoutInCell="1" allowOverlap="1" wp14:anchorId="61AD5BC8" wp14:editId="52A70503">
          <wp:simplePos x="0" y="0"/>
          <wp:positionH relativeFrom="column">
            <wp:posOffset>0</wp:posOffset>
          </wp:positionH>
          <wp:positionV relativeFrom="paragraph">
            <wp:posOffset>0</wp:posOffset>
          </wp:positionV>
          <wp:extent cx="5943600" cy="14630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_140686B_2017-06_USNWR Press Release Templa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463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2886"/>
    <w:multiLevelType w:val="hybridMultilevel"/>
    <w:tmpl w:val="8C0AD42A"/>
    <w:lvl w:ilvl="0" w:tplc="B72E18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63D4D"/>
    <w:multiLevelType w:val="hybridMultilevel"/>
    <w:tmpl w:val="DBC0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C560F"/>
    <w:multiLevelType w:val="hybridMultilevel"/>
    <w:tmpl w:val="7774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03660"/>
    <w:multiLevelType w:val="hybridMultilevel"/>
    <w:tmpl w:val="5AC2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149CF"/>
    <w:multiLevelType w:val="hybridMultilevel"/>
    <w:tmpl w:val="8BC2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07E3C"/>
    <w:multiLevelType w:val="hybridMultilevel"/>
    <w:tmpl w:val="5428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943C3"/>
    <w:multiLevelType w:val="hybridMultilevel"/>
    <w:tmpl w:val="A452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67CA7"/>
    <w:multiLevelType w:val="multilevel"/>
    <w:tmpl w:val="BFA467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D23F32"/>
    <w:multiLevelType w:val="hybridMultilevel"/>
    <w:tmpl w:val="4F920432"/>
    <w:lvl w:ilvl="0" w:tplc="B72E18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A3218"/>
    <w:multiLevelType w:val="hybridMultilevel"/>
    <w:tmpl w:val="18D4C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B565D6"/>
    <w:multiLevelType w:val="hybridMultilevel"/>
    <w:tmpl w:val="0CB28B2C"/>
    <w:lvl w:ilvl="0" w:tplc="B72E18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11987"/>
    <w:multiLevelType w:val="hybridMultilevel"/>
    <w:tmpl w:val="1C36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35EBE"/>
    <w:multiLevelType w:val="multilevel"/>
    <w:tmpl w:val="BF103D2E"/>
    <w:lvl w:ilvl="0">
      <w:start w:val="1"/>
      <w:numFmt w:val="bullet"/>
      <w:lvlText w:val=""/>
      <w:lvlJc w:val="left"/>
      <w:pPr>
        <w:tabs>
          <w:tab w:val="num" w:pos="5760"/>
        </w:tabs>
        <w:ind w:left="5760" w:hanging="360"/>
      </w:pPr>
      <w:rPr>
        <w:rFonts w:ascii="Symbol" w:hAnsi="Symbol" w:hint="default"/>
        <w:sz w:val="20"/>
      </w:rPr>
    </w:lvl>
    <w:lvl w:ilvl="1" w:tentative="1">
      <w:start w:val="1"/>
      <w:numFmt w:val="bullet"/>
      <w:lvlText w:val="o"/>
      <w:lvlJc w:val="left"/>
      <w:pPr>
        <w:tabs>
          <w:tab w:val="num" w:pos="6480"/>
        </w:tabs>
        <w:ind w:left="6480" w:hanging="360"/>
      </w:pPr>
      <w:rPr>
        <w:rFonts w:ascii="Courier New" w:hAnsi="Courier New" w:hint="default"/>
        <w:sz w:val="20"/>
      </w:rPr>
    </w:lvl>
    <w:lvl w:ilvl="2" w:tentative="1">
      <w:start w:val="1"/>
      <w:numFmt w:val="bullet"/>
      <w:lvlText w:val=""/>
      <w:lvlJc w:val="left"/>
      <w:pPr>
        <w:tabs>
          <w:tab w:val="num" w:pos="7200"/>
        </w:tabs>
        <w:ind w:left="7200" w:hanging="360"/>
      </w:pPr>
      <w:rPr>
        <w:rFonts w:ascii="Wingdings" w:hAnsi="Wingdings" w:hint="default"/>
        <w:sz w:val="20"/>
      </w:rPr>
    </w:lvl>
    <w:lvl w:ilvl="3" w:tentative="1">
      <w:start w:val="1"/>
      <w:numFmt w:val="bullet"/>
      <w:lvlText w:val=""/>
      <w:lvlJc w:val="left"/>
      <w:pPr>
        <w:tabs>
          <w:tab w:val="num" w:pos="7920"/>
        </w:tabs>
        <w:ind w:left="7920" w:hanging="360"/>
      </w:pPr>
      <w:rPr>
        <w:rFonts w:ascii="Wingdings" w:hAnsi="Wingdings" w:hint="default"/>
        <w:sz w:val="20"/>
      </w:rPr>
    </w:lvl>
    <w:lvl w:ilvl="4" w:tentative="1">
      <w:start w:val="1"/>
      <w:numFmt w:val="bullet"/>
      <w:lvlText w:val=""/>
      <w:lvlJc w:val="left"/>
      <w:pPr>
        <w:tabs>
          <w:tab w:val="num" w:pos="8640"/>
        </w:tabs>
        <w:ind w:left="8640" w:hanging="360"/>
      </w:pPr>
      <w:rPr>
        <w:rFonts w:ascii="Wingdings" w:hAnsi="Wingdings" w:hint="default"/>
        <w:sz w:val="20"/>
      </w:rPr>
    </w:lvl>
    <w:lvl w:ilvl="5" w:tentative="1">
      <w:start w:val="1"/>
      <w:numFmt w:val="bullet"/>
      <w:lvlText w:val=""/>
      <w:lvlJc w:val="left"/>
      <w:pPr>
        <w:tabs>
          <w:tab w:val="num" w:pos="9360"/>
        </w:tabs>
        <w:ind w:left="9360" w:hanging="360"/>
      </w:pPr>
      <w:rPr>
        <w:rFonts w:ascii="Wingdings" w:hAnsi="Wingdings" w:hint="default"/>
        <w:sz w:val="20"/>
      </w:rPr>
    </w:lvl>
    <w:lvl w:ilvl="6" w:tentative="1">
      <w:start w:val="1"/>
      <w:numFmt w:val="bullet"/>
      <w:lvlText w:val=""/>
      <w:lvlJc w:val="left"/>
      <w:pPr>
        <w:tabs>
          <w:tab w:val="num" w:pos="10080"/>
        </w:tabs>
        <w:ind w:left="10080" w:hanging="360"/>
      </w:pPr>
      <w:rPr>
        <w:rFonts w:ascii="Wingdings" w:hAnsi="Wingdings" w:hint="default"/>
        <w:sz w:val="20"/>
      </w:rPr>
    </w:lvl>
    <w:lvl w:ilvl="7" w:tentative="1">
      <w:start w:val="1"/>
      <w:numFmt w:val="bullet"/>
      <w:lvlText w:val=""/>
      <w:lvlJc w:val="left"/>
      <w:pPr>
        <w:tabs>
          <w:tab w:val="num" w:pos="10800"/>
        </w:tabs>
        <w:ind w:left="10800" w:hanging="360"/>
      </w:pPr>
      <w:rPr>
        <w:rFonts w:ascii="Wingdings" w:hAnsi="Wingdings" w:hint="default"/>
        <w:sz w:val="20"/>
      </w:rPr>
    </w:lvl>
    <w:lvl w:ilvl="8" w:tentative="1">
      <w:start w:val="1"/>
      <w:numFmt w:val="bullet"/>
      <w:lvlText w:val=""/>
      <w:lvlJc w:val="left"/>
      <w:pPr>
        <w:tabs>
          <w:tab w:val="num" w:pos="11520"/>
        </w:tabs>
        <w:ind w:left="11520" w:hanging="360"/>
      </w:pPr>
      <w:rPr>
        <w:rFonts w:ascii="Wingdings" w:hAnsi="Wingdings" w:hint="default"/>
        <w:sz w:val="20"/>
      </w:rPr>
    </w:lvl>
  </w:abstractNum>
  <w:abstractNum w:abstractNumId="13">
    <w:nsid w:val="2BC14852"/>
    <w:multiLevelType w:val="hybridMultilevel"/>
    <w:tmpl w:val="489E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E2CBE"/>
    <w:multiLevelType w:val="hybridMultilevel"/>
    <w:tmpl w:val="CAA222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4D6420B"/>
    <w:multiLevelType w:val="hybridMultilevel"/>
    <w:tmpl w:val="B4906F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4F7597"/>
    <w:multiLevelType w:val="hybridMultilevel"/>
    <w:tmpl w:val="4E823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8210D3"/>
    <w:multiLevelType w:val="hybridMultilevel"/>
    <w:tmpl w:val="2474D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3D7A9D"/>
    <w:multiLevelType w:val="hybridMultilevel"/>
    <w:tmpl w:val="6CA8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D54CB"/>
    <w:multiLevelType w:val="hybridMultilevel"/>
    <w:tmpl w:val="83E682EE"/>
    <w:lvl w:ilvl="0" w:tplc="B72E18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956A0E"/>
    <w:multiLevelType w:val="hybridMultilevel"/>
    <w:tmpl w:val="67DE1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1420DD8"/>
    <w:multiLevelType w:val="hybridMultilevel"/>
    <w:tmpl w:val="AE96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C3513F"/>
    <w:multiLevelType w:val="hybridMultilevel"/>
    <w:tmpl w:val="650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5E74FC"/>
    <w:multiLevelType w:val="hybridMultilevel"/>
    <w:tmpl w:val="7EAC1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597724"/>
    <w:multiLevelType w:val="hybridMultilevel"/>
    <w:tmpl w:val="F85A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B2BB0"/>
    <w:multiLevelType w:val="hybridMultilevel"/>
    <w:tmpl w:val="53EA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F954B5"/>
    <w:multiLevelType w:val="hybridMultilevel"/>
    <w:tmpl w:val="CF0EE160"/>
    <w:lvl w:ilvl="0" w:tplc="B72E18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893899"/>
    <w:multiLevelType w:val="hybridMultilevel"/>
    <w:tmpl w:val="EE920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3F53D1"/>
    <w:multiLevelType w:val="hybridMultilevel"/>
    <w:tmpl w:val="7226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A3043"/>
    <w:multiLevelType w:val="hybridMultilevel"/>
    <w:tmpl w:val="7DF82704"/>
    <w:lvl w:ilvl="0" w:tplc="B72E18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30809"/>
    <w:multiLevelType w:val="hybridMultilevel"/>
    <w:tmpl w:val="CFAC8E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FD7624E"/>
    <w:multiLevelType w:val="hybridMultilevel"/>
    <w:tmpl w:val="0810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FB437D"/>
    <w:multiLevelType w:val="hybridMultilevel"/>
    <w:tmpl w:val="A32EB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504784"/>
    <w:multiLevelType w:val="hybridMultilevel"/>
    <w:tmpl w:val="6A34A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9464243"/>
    <w:multiLevelType w:val="hybridMultilevel"/>
    <w:tmpl w:val="A64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F06446"/>
    <w:multiLevelType w:val="hybridMultilevel"/>
    <w:tmpl w:val="5A1A1088"/>
    <w:lvl w:ilvl="0" w:tplc="B72E18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20"/>
  </w:num>
  <w:num w:numId="9">
    <w:abstractNumId w:val="33"/>
  </w:num>
  <w:num w:numId="10">
    <w:abstractNumId w:val="1"/>
  </w:num>
  <w:num w:numId="11">
    <w:abstractNumId w:val="22"/>
  </w:num>
  <w:num w:numId="12">
    <w:abstractNumId w:val="31"/>
  </w:num>
  <w:num w:numId="13">
    <w:abstractNumId w:val="2"/>
  </w:num>
  <w:num w:numId="14">
    <w:abstractNumId w:val="5"/>
  </w:num>
  <w:num w:numId="15">
    <w:abstractNumId w:val="34"/>
  </w:num>
  <w:num w:numId="16">
    <w:abstractNumId w:val="4"/>
  </w:num>
  <w:num w:numId="17">
    <w:abstractNumId w:val="13"/>
  </w:num>
  <w:num w:numId="18">
    <w:abstractNumId w:val="25"/>
  </w:num>
  <w:num w:numId="19">
    <w:abstractNumId w:val="11"/>
  </w:num>
  <w:num w:numId="20">
    <w:abstractNumId w:val="24"/>
  </w:num>
  <w:num w:numId="21">
    <w:abstractNumId w:val="6"/>
  </w:num>
  <w:num w:numId="22">
    <w:abstractNumId w:val="14"/>
  </w:num>
  <w:num w:numId="23">
    <w:abstractNumId w:val="28"/>
  </w:num>
  <w:num w:numId="24">
    <w:abstractNumId w:val="35"/>
  </w:num>
  <w:num w:numId="25">
    <w:abstractNumId w:val="3"/>
  </w:num>
  <w:num w:numId="26">
    <w:abstractNumId w:val="10"/>
  </w:num>
  <w:num w:numId="27">
    <w:abstractNumId w:val="15"/>
  </w:num>
  <w:num w:numId="28">
    <w:abstractNumId w:val="19"/>
  </w:num>
  <w:num w:numId="29">
    <w:abstractNumId w:val="8"/>
  </w:num>
  <w:num w:numId="30">
    <w:abstractNumId w:val="29"/>
  </w:num>
  <w:num w:numId="31">
    <w:abstractNumId w:val="0"/>
  </w:num>
  <w:num w:numId="32">
    <w:abstractNumId w:val="26"/>
  </w:num>
  <w:num w:numId="33">
    <w:abstractNumId w:val="9"/>
  </w:num>
  <w:num w:numId="34">
    <w:abstractNumId w:val="12"/>
  </w:num>
  <w:num w:numId="35">
    <w:abstractNumId w:val="32"/>
  </w:num>
  <w:num w:numId="36">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70"/>
    <w:rsid w:val="0000547E"/>
    <w:rsid w:val="00017AA5"/>
    <w:rsid w:val="00020462"/>
    <w:rsid w:val="00021D8A"/>
    <w:rsid w:val="000236E5"/>
    <w:rsid w:val="00026188"/>
    <w:rsid w:val="000265DC"/>
    <w:rsid w:val="00027FB2"/>
    <w:rsid w:val="000307AE"/>
    <w:rsid w:val="00031FB4"/>
    <w:rsid w:val="00032744"/>
    <w:rsid w:val="00036C49"/>
    <w:rsid w:val="00041C64"/>
    <w:rsid w:val="000479E3"/>
    <w:rsid w:val="00053FBC"/>
    <w:rsid w:val="00055562"/>
    <w:rsid w:val="000608D8"/>
    <w:rsid w:val="000657F6"/>
    <w:rsid w:val="00072C44"/>
    <w:rsid w:val="00080B32"/>
    <w:rsid w:val="0009747B"/>
    <w:rsid w:val="000A0521"/>
    <w:rsid w:val="000A3E02"/>
    <w:rsid w:val="000A4FA8"/>
    <w:rsid w:val="000A660B"/>
    <w:rsid w:val="000A7817"/>
    <w:rsid w:val="000B5E3E"/>
    <w:rsid w:val="000C0D24"/>
    <w:rsid w:val="000C2122"/>
    <w:rsid w:val="000C5020"/>
    <w:rsid w:val="000D1552"/>
    <w:rsid w:val="000D407E"/>
    <w:rsid w:val="000D569B"/>
    <w:rsid w:val="000D64F2"/>
    <w:rsid w:val="000D6B26"/>
    <w:rsid w:val="000D703E"/>
    <w:rsid w:val="000E0568"/>
    <w:rsid w:val="000E2937"/>
    <w:rsid w:val="000F07CD"/>
    <w:rsid w:val="000F0A91"/>
    <w:rsid w:val="000F5BFA"/>
    <w:rsid w:val="000F726A"/>
    <w:rsid w:val="00103D77"/>
    <w:rsid w:val="001110CA"/>
    <w:rsid w:val="001136A0"/>
    <w:rsid w:val="00116559"/>
    <w:rsid w:val="00117C4D"/>
    <w:rsid w:val="0012490F"/>
    <w:rsid w:val="0014561C"/>
    <w:rsid w:val="0015536D"/>
    <w:rsid w:val="00157815"/>
    <w:rsid w:val="00160C49"/>
    <w:rsid w:val="00162C44"/>
    <w:rsid w:val="00167E8D"/>
    <w:rsid w:val="00176455"/>
    <w:rsid w:val="0017792F"/>
    <w:rsid w:val="0018044E"/>
    <w:rsid w:val="0018133D"/>
    <w:rsid w:val="00185793"/>
    <w:rsid w:val="001903E4"/>
    <w:rsid w:val="001943CC"/>
    <w:rsid w:val="00196FD7"/>
    <w:rsid w:val="001A1229"/>
    <w:rsid w:val="001A1E75"/>
    <w:rsid w:val="001A6F4A"/>
    <w:rsid w:val="001A7568"/>
    <w:rsid w:val="001B59B0"/>
    <w:rsid w:val="001B7FF7"/>
    <w:rsid w:val="001C214E"/>
    <w:rsid w:val="001D0CA0"/>
    <w:rsid w:val="001D498C"/>
    <w:rsid w:val="001D4AD9"/>
    <w:rsid w:val="001D5541"/>
    <w:rsid w:val="001D5968"/>
    <w:rsid w:val="001D6506"/>
    <w:rsid w:val="001E0512"/>
    <w:rsid w:val="001E2017"/>
    <w:rsid w:val="001E4A0A"/>
    <w:rsid w:val="001F5045"/>
    <w:rsid w:val="00201D22"/>
    <w:rsid w:val="00204D7D"/>
    <w:rsid w:val="002054B9"/>
    <w:rsid w:val="0021122C"/>
    <w:rsid w:val="00211994"/>
    <w:rsid w:val="00212651"/>
    <w:rsid w:val="00222E14"/>
    <w:rsid w:val="00224462"/>
    <w:rsid w:val="0022629C"/>
    <w:rsid w:val="002377B9"/>
    <w:rsid w:val="00244B1D"/>
    <w:rsid w:val="0024603D"/>
    <w:rsid w:val="00261367"/>
    <w:rsid w:val="00270391"/>
    <w:rsid w:val="00271B25"/>
    <w:rsid w:val="00273A96"/>
    <w:rsid w:val="00276716"/>
    <w:rsid w:val="00281D76"/>
    <w:rsid w:val="00290DE0"/>
    <w:rsid w:val="00291302"/>
    <w:rsid w:val="00293799"/>
    <w:rsid w:val="002A2E29"/>
    <w:rsid w:val="002C180D"/>
    <w:rsid w:val="002D0FE3"/>
    <w:rsid w:val="002D24A5"/>
    <w:rsid w:val="002D3A65"/>
    <w:rsid w:val="002D735B"/>
    <w:rsid w:val="002E150C"/>
    <w:rsid w:val="002E1FD5"/>
    <w:rsid w:val="002E273C"/>
    <w:rsid w:val="002E45F0"/>
    <w:rsid w:val="002E6DA8"/>
    <w:rsid w:val="003000A2"/>
    <w:rsid w:val="00303586"/>
    <w:rsid w:val="00306B14"/>
    <w:rsid w:val="00306F0D"/>
    <w:rsid w:val="00307262"/>
    <w:rsid w:val="00311E1F"/>
    <w:rsid w:val="00316265"/>
    <w:rsid w:val="003166C0"/>
    <w:rsid w:val="00324D9A"/>
    <w:rsid w:val="00325694"/>
    <w:rsid w:val="00326411"/>
    <w:rsid w:val="00332EA9"/>
    <w:rsid w:val="00342B04"/>
    <w:rsid w:val="003460B7"/>
    <w:rsid w:val="00352E8D"/>
    <w:rsid w:val="0035354F"/>
    <w:rsid w:val="00353CE2"/>
    <w:rsid w:val="00353E49"/>
    <w:rsid w:val="00354A32"/>
    <w:rsid w:val="003563E5"/>
    <w:rsid w:val="003639DE"/>
    <w:rsid w:val="003646DA"/>
    <w:rsid w:val="00365B60"/>
    <w:rsid w:val="00371AF1"/>
    <w:rsid w:val="00374226"/>
    <w:rsid w:val="003747EC"/>
    <w:rsid w:val="003816EE"/>
    <w:rsid w:val="00383370"/>
    <w:rsid w:val="00386EAD"/>
    <w:rsid w:val="00390E51"/>
    <w:rsid w:val="00397E4B"/>
    <w:rsid w:val="003A049C"/>
    <w:rsid w:val="003A4406"/>
    <w:rsid w:val="003A5830"/>
    <w:rsid w:val="003B33A1"/>
    <w:rsid w:val="003B6E86"/>
    <w:rsid w:val="003C179B"/>
    <w:rsid w:val="003C18A7"/>
    <w:rsid w:val="003C19B6"/>
    <w:rsid w:val="003C1BF5"/>
    <w:rsid w:val="003C1DC3"/>
    <w:rsid w:val="003C1E66"/>
    <w:rsid w:val="003C5672"/>
    <w:rsid w:val="003D59B7"/>
    <w:rsid w:val="003D7390"/>
    <w:rsid w:val="003E1D30"/>
    <w:rsid w:val="003E308B"/>
    <w:rsid w:val="003E5A63"/>
    <w:rsid w:val="003E5B29"/>
    <w:rsid w:val="003E7838"/>
    <w:rsid w:val="003F161A"/>
    <w:rsid w:val="00400801"/>
    <w:rsid w:val="00401D4E"/>
    <w:rsid w:val="00405217"/>
    <w:rsid w:val="00413862"/>
    <w:rsid w:val="00415837"/>
    <w:rsid w:val="00416049"/>
    <w:rsid w:val="00417F15"/>
    <w:rsid w:val="00420F65"/>
    <w:rsid w:val="00421BB6"/>
    <w:rsid w:val="00424211"/>
    <w:rsid w:val="00435044"/>
    <w:rsid w:val="0043554F"/>
    <w:rsid w:val="0044455C"/>
    <w:rsid w:val="0044594E"/>
    <w:rsid w:val="00447B9F"/>
    <w:rsid w:val="00450963"/>
    <w:rsid w:val="0045109F"/>
    <w:rsid w:val="004518B0"/>
    <w:rsid w:val="004551E4"/>
    <w:rsid w:val="00456039"/>
    <w:rsid w:val="00457497"/>
    <w:rsid w:val="004645BD"/>
    <w:rsid w:val="0047109B"/>
    <w:rsid w:val="00477937"/>
    <w:rsid w:val="00477E3D"/>
    <w:rsid w:val="0048276C"/>
    <w:rsid w:val="00490E20"/>
    <w:rsid w:val="004912F8"/>
    <w:rsid w:val="004A3260"/>
    <w:rsid w:val="004A7041"/>
    <w:rsid w:val="004A7F9E"/>
    <w:rsid w:val="004B4A6A"/>
    <w:rsid w:val="004B7BB0"/>
    <w:rsid w:val="004B7BBD"/>
    <w:rsid w:val="004C1999"/>
    <w:rsid w:val="004C2C44"/>
    <w:rsid w:val="004C36E0"/>
    <w:rsid w:val="004C45E2"/>
    <w:rsid w:val="004C7402"/>
    <w:rsid w:val="004D5CFE"/>
    <w:rsid w:val="004D65BE"/>
    <w:rsid w:val="004D66BF"/>
    <w:rsid w:val="004E143E"/>
    <w:rsid w:val="004E4A1F"/>
    <w:rsid w:val="004E66B7"/>
    <w:rsid w:val="004E7AC7"/>
    <w:rsid w:val="004F46E2"/>
    <w:rsid w:val="004F72BB"/>
    <w:rsid w:val="005055BF"/>
    <w:rsid w:val="005068A5"/>
    <w:rsid w:val="00510D8F"/>
    <w:rsid w:val="00517E4B"/>
    <w:rsid w:val="00521BFC"/>
    <w:rsid w:val="005263D3"/>
    <w:rsid w:val="00531D2B"/>
    <w:rsid w:val="00533324"/>
    <w:rsid w:val="0053632B"/>
    <w:rsid w:val="00541B0C"/>
    <w:rsid w:val="005420E2"/>
    <w:rsid w:val="005447B3"/>
    <w:rsid w:val="00544F9E"/>
    <w:rsid w:val="005475C4"/>
    <w:rsid w:val="0054767B"/>
    <w:rsid w:val="00547932"/>
    <w:rsid w:val="00550F53"/>
    <w:rsid w:val="005520A7"/>
    <w:rsid w:val="005523C5"/>
    <w:rsid w:val="00553A88"/>
    <w:rsid w:val="00567BC8"/>
    <w:rsid w:val="00570362"/>
    <w:rsid w:val="00571749"/>
    <w:rsid w:val="005737A6"/>
    <w:rsid w:val="005741E4"/>
    <w:rsid w:val="00580B72"/>
    <w:rsid w:val="00583FA9"/>
    <w:rsid w:val="0058423A"/>
    <w:rsid w:val="00585560"/>
    <w:rsid w:val="00586010"/>
    <w:rsid w:val="00586CC6"/>
    <w:rsid w:val="00592447"/>
    <w:rsid w:val="00594CEA"/>
    <w:rsid w:val="00594F06"/>
    <w:rsid w:val="005A053C"/>
    <w:rsid w:val="005A0ED7"/>
    <w:rsid w:val="005B4CCD"/>
    <w:rsid w:val="005C1C59"/>
    <w:rsid w:val="005C2338"/>
    <w:rsid w:val="005C40A4"/>
    <w:rsid w:val="005C49C7"/>
    <w:rsid w:val="005C5252"/>
    <w:rsid w:val="005C78B8"/>
    <w:rsid w:val="005D3957"/>
    <w:rsid w:val="005E1E33"/>
    <w:rsid w:val="005E3FCA"/>
    <w:rsid w:val="005E41FF"/>
    <w:rsid w:val="005E489C"/>
    <w:rsid w:val="005F2B48"/>
    <w:rsid w:val="005F33E5"/>
    <w:rsid w:val="005F4913"/>
    <w:rsid w:val="00600F73"/>
    <w:rsid w:val="00611264"/>
    <w:rsid w:val="00614C3A"/>
    <w:rsid w:val="00621C36"/>
    <w:rsid w:val="0062218E"/>
    <w:rsid w:val="006249F0"/>
    <w:rsid w:val="006323EE"/>
    <w:rsid w:val="0063606C"/>
    <w:rsid w:val="00641090"/>
    <w:rsid w:val="00642487"/>
    <w:rsid w:val="00642CDD"/>
    <w:rsid w:val="00643B97"/>
    <w:rsid w:val="00650D8E"/>
    <w:rsid w:val="00652F15"/>
    <w:rsid w:val="006534CE"/>
    <w:rsid w:val="0066002F"/>
    <w:rsid w:val="00664C9D"/>
    <w:rsid w:val="0067107B"/>
    <w:rsid w:val="00671628"/>
    <w:rsid w:val="0067170E"/>
    <w:rsid w:val="00673D98"/>
    <w:rsid w:val="00680A82"/>
    <w:rsid w:val="00681D05"/>
    <w:rsid w:val="00685A7A"/>
    <w:rsid w:val="006910DA"/>
    <w:rsid w:val="00696BC7"/>
    <w:rsid w:val="006A0E28"/>
    <w:rsid w:val="006A482D"/>
    <w:rsid w:val="006A519D"/>
    <w:rsid w:val="006A78E4"/>
    <w:rsid w:val="006B0BCB"/>
    <w:rsid w:val="006B22E7"/>
    <w:rsid w:val="006B29A9"/>
    <w:rsid w:val="006C495C"/>
    <w:rsid w:val="006C58D6"/>
    <w:rsid w:val="006D2487"/>
    <w:rsid w:val="006D58FE"/>
    <w:rsid w:val="006D680E"/>
    <w:rsid w:val="006E16A1"/>
    <w:rsid w:val="006E6D6E"/>
    <w:rsid w:val="006F5D1E"/>
    <w:rsid w:val="00701763"/>
    <w:rsid w:val="007020AB"/>
    <w:rsid w:val="007065A7"/>
    <w:rsid w:val="0070766A"/>
    <w:rsid w:val="00710F46"/>
    <w:rsid w:val="007110E3"/>
    <w:rsid w:val="00722B13"/>
    <w:rsid w:val="0072501C"/>
    <w:rsid w:val="00725A69"/>
    <w:rsid w:val="00731999"/>
    <w:rsid w:val="007351A5"/>
    <w:rsid w:val="007372AA"/>
    <w:rsid w:val="00741DDB"/>
    <w:rsid w:val="0074704E"/>
    <w:rsid w:val="00747AAB"/>
    <w:rsid w:val="00750668"/>
    <w:rsid w:val="0075077F"/>
    <w:rsid w:val="00750C7B"/>
    <w:rsid w:val="00753DBF"/>
    <w:rsid w:val="007553DF"/>
    <w:rsid w:val="0075760B"/>
    <w:rsid w:val="00757821"/>
    <w:rsid w:val="00765A02"/>
    <w:rsid w:val="00770164"/>
    <w:rsid w:val="0077268D"/>
    <w:rsid w:val="00775BAF"/>
    <w:rsid w:val="00784AA1"/>
    <w:rsid w:val="00785E97"/>
    <w:rsid w:val="007B232E"/>
    <w:rsid w:val="007B2CCF"/>
    <w:rsid w:val="007B6C46"/>
    <w:rsid w:val="007C013E"/>
    <w:rsid w:val="007C313D"/>
    <w:rsid w:val="007C36EB"/>
    <w:rsid w:val="007C7DC0"/>
    <w:rsid w:val="007D0B0B"/>
    <w:rsid w:val="007D3B2A"/>
    <w:rsid w:val="007D4510"/>
    <w:rsid w:val="007D4A2F"/>
    <w:rsid w:val="007E5E62"/>
    <w:rsid w:val="007F106E"/>
    <w:rsid w:val="00800687"/>
    <w:rsid w:val="00802577"/>
    <w:rsid w:val="00805A0F"/>
    <w:rsid w:val="00814B0B"/>
    <w:rsid w:val="008247B4"/>
    <w:rsid w:val="00830B6D"/>
    <w:rsid w:val="00840113"/>
    <w:rsid w:val="00841D87"/>
    <w:rsid w:val="008441A5"/>
    <w:rsid w:val="00847D84"/>
    <w:rsid w:val="0085010C"/>
    <w:rsid w:val="00850B79"/>
    <w:rsid w:val="00862000"/>
    <w:rsid w:val="00866AF6"/>
    <w:rsid w:val="00871FED"/>
    <w:rsid w:val="00873957"/>
    <w:rsid w:val="0088478D"/>
    <w:rsid w:val="008848BB"/>
    <w:rsid w:val="0089007B"/>
    <w:rsid w:val="00897AFD"/>
    <w:rsid w:val="008A07ED"/>
    <w:rsid w:val="008A46D7"/>
    <w:rsid w:val="008A516E"/>
    <w:rsid w:val="008A51A4"/>
    <w:rsid w:val="008B2455"/>
    <w:rsid w:val="008C31AB"/>
    <w:rsid w:val="008C37FF"/>
    <w:rsid w:val="008C394A"/>
    <w:rsid w:val="008C65C6"/>
    <w:rsid w:val="008C6BFB"/>
    <w:rsid w:val="008D0B92"/>
    <w:rsid w:val="008D12D7"/>
    <w:rsid w:val="008D1D8E"/>
    <w:rsid w:val="008D300E"/>
    <w:rsid w:val="008D72C7"/>
    <w:rsid w:val="008E38EB"/>
    <w:rsid w:val="008E5911"/>
    <w:rsid w:val="008E76F5"/>
    <w:rsid w:val="008F1348"/>
    <w:rsid w:val="008F16F8"/>
    <w:rsid w:val="009055FB"/>
    <w:rsid w:val="00911BC3"/>
    <w:rsid w:val="00912A2B"/>
    <w:rsid w:val="00913B4E"/>
    <w:rsid w:val="00924F45"/>
    <w:rsid w:val="009276B3"/>
    <w:rsid w:val="00931366"/>
    <w:rsid w:val="00933CEE"/>
    <w:rsid w:val="009353C0"/>
    <w:rsid w:val="009369D2"/>
    <w:rsid w:val="009408B5"/>
    <w:rsid w:val="00943B28"/>
    <w:rsid w:val="0094576F"/>
    <w:rsid w:val="009567C2"/>
    <w:rsid w:val="00966D1F"/>
    <w:rsid w:val="00971157"/>
    <w:rsid w:val="00973050"/>
    <w:rsid w:val="009807F9"/>
    <w:rsid w:val="009834F2"/>
    <w:rsid w:val="00985006"/>
    <w:rsid w:val="00990071"/>
    <w:rsid w:val="009925EB"/>
    <w:rsid w:val="009947D1"/>
    <w:rsid w:val="009A0B1F"/>
    <w:rsid w:val="009A2AB2"/>
    <w:rsid w:val="009A5303"/>
    <w:rsid w:val="009A6109"/>
    <w:rsid w:val="009B0909"/>
    <w:rsid w:val="009B373F"/>
    <w:rsid w:val="009B66C5"/>
    <w:rsid w:val="009C0910"/>
    <w:rsid w:val="009C379E"/>
    <w:rsid w:val="009C641C"/>
    <w:rsid w:val="009D24D0"/>
    <w:rsid w:val="009D4D4B"/>
    <w:rsid w:val="009E24D8"/>
    <w:rsid w:val="009E4499"/>
    <w:rsid w:val="009E7F7C"/>
    <w:rsid w:val="009F16B9"/>
    <w:rsid w:val="009F3315"/>
    <w:rsid w:val="009F45A8"/>
    <w:rsid w:val="00A00CED"/>
    <w:rsid w:val="00A01705"/>
    <w:rsid w:val="00A05EA4"/>
    <w:rsid w:val="00A100E0"/>
    <w:rsid w:val="00A10767"/>
    <w:rsid w:val="00A10E52"/>
    <w:rsid w:val="00A15C9B"/>
    <w:rsid w:val="00A2693F"/>
    <w:rsid w:val="00A347AA"/>
    <w:rsid w:val="00A41E8E"/>
    <w:rsid w:val="00A5141A"/>
    <w:rsid w:val="00A54727"/>
    <w:rsid w:val="00A57607"/>
    <w:rsid w:val="00A57B5A"/>
    <w:rsid w:val="00A60F33"/>
    <w:rsid w:val="00A67E9B"/>
    <w:rsid w:val="00A754C6"/>
    <w:rsid w:val="00A77893"/>
    <w:rsid w:val="00A916A3"/>
    <w:rsid w:val="00A916CD"/>
    <w:rsid w:val="00A93D36"/>
    <w:rsid w:val="00A962C6"/>
    <w:rsid w:val="00AB08E6"/>
    <w:rsid w:val="00AC12ED"/>
    <w:rsid w:val="00AC2491"/>
    <w:rsid w:val="00AC3657"/>
    <w:rsid w:val="00AC4CDA"/>
    <w:rsid w:val="00AC755E"/>
    <w:rsid w:val="00AD30DA"/>
    <w:rsid w:val="00AD5205"/>
    <w:rsid w:val="00AE0DC9"/>
    <w:rsid w:val="00AE1EB5"/>
    <w:rsid w:val="00AE75D1"/>
    <w:rsid w:val="00AF22DC"/>
    <w:rsid w:val="00AF3AEB"/>
    <w:rsid w:val="00B0389B"/>
    <w:rsid w:val="00B04066"/>
    <w:rsid w:val="00B103C6"/>
    <w:rsid w:val="00B22C36"/>
    <w:rsid w:val="00B256F0"/>
    <w:rsid w:val="00B359BA"/>
    <w:rsid w:val="00B40283"/>
    <w:rsid w:val="00B42B32"/>
    <w:rsid w:val="00B45E52"/>
    <w:rsid w:val="00B4795A"/>
    <w:rsid w:val="00B52DB0"/>
    <w:rsid w:val="00B5509F"/>
    <w:rsid w:val="00B57AA4"/>
    <w:rsid w:val="00B63D7C"/>
    <w:rsid w:val="00B65280"/>
    <w:rsid w:val="00B7023E"/>
    <w:rsid w:val="00B80AE4"/>
    <w:rsid w:val="00B83A53"/>
    <w:rsid w:val="00B85F2D"/>
    <w:rsid w:val="00B96962"/>
    <w:rsid w:val="00BA082A"/>
    <w:rsid w:val="00BA0D04"/>
    <w:rsid w:val="00BA248A"/>
    <w:rsid w:val="00BA323A"/>
    <w:rsid w:val="00BA5C85"/>
    <w:rsid w:val="00BC1025"/>
    <w:rsid w:val="00BC10F9"/>
    <w:rsid w:val="00BC2B3F"/>
    <w:rsid w:val="00BC4233"/>
    <w:rsid w:val="00BD1D91"/>
    <w:rsid w:val="00BD21BD"/>
    <w:rsid w:val="00BD28C5"/>
    <w:rsid w:val="00BD5E42"/>
    <w:rsid w:val="00BD6DE3"/>
    <w:rsid w:val="00BE1FBD"/>
    <w:rsid w:val="00BE6A91"/>
    <w:rsid w:val="00BF0191"/>
    <w:rsid w:val="00BF2E7A"/>
    <w:rsid w:val="00BF708E"/>
    <w:rsid w:val="00C00267"/>
    <w:rsid w:val="00C00DEF"/>
    <w:rsid w:val="00C038A9"/>
    <w:rsid w:val="00C06830"/>
    <w:rsid w:val="00C10B10"/>
    <w:rsid w:val="00C113F7"/>
    <w:rsid w:val="00C11AA0"/>
    <w:rsid w:val="00C15B6C"/>
    <w:rsid w:val="00C16E3B"/>
    <w:rsid w:val="00C264E0"/>
    <w:rsid w:val="00C26AF6"/>
    <w:rsid w:val="00C33299"/>
    <w:rsid w:val="00C36E05"/>
    <w:rsid w:val="00C37D72"/>
    <w:rsid w:val="00C44C6F"/>
    <w:rsid w:val="00C5028C"/>
    <w:rsid w:val="00C517CB"/>
    <w:rsid w:val="00C5198A"/>
    <w:rsid w:val="00C52AC5"/>
    <w:rsid w:val="00C5672D"/>
    <w:rsid w:val="00C63C3B"/>
    <w:rsid w:val="00C645E0"/>
    <w:rsid w:val="00C65A07"/>
    <w:rsid w:val="00C67FB5"/>
    <w:rsid w:val="00C71C6F"/>
    <w:rsid w:val="00C732A1"/>
    <w:rsid w:val="00C83D42"/>
    <w:rsid w:val="00C918BC"/>
    <w:rsid w:val="00C95A85"/>
    <w:rsid w:val="00C97259"/>
    <w:rsid w:val="00C97B99"/>
    <w:rsid w:val="00CA454F"/>
    <w:rsid w:val="00CB00FE"/>
    <w:rsid w:val="00CB1B38"/>
    <w:rsid w:val="00CB2353"/>
    <w:rsid w:val="00CB6A09"/>
    <w:rsid w:val="00CC2A8C"/>
    <w:rsid w:val="00CC740C"/>
    <w:rsid w:val="00CC768E"/>
    <w:rsid w:val="00CD13C2"/>
    <w:rsid w:val="00CD27F9"/>
    <w:rsid w:val="00CD352B"/>
    <w:rsid w:val="00CD42DD"/>
    <w:rsid w:val="00CD4841"/>
    <w:rsid w:val="00CE46AD"/>
    <w:rsid w:val="00CF1D99"/>
    <w:rsid w:val="00D13470"/>
    <w:rsid w:val="00D138AD"/>
    <w:rsid w:val="00D16FD9"/>
    <w:rsid w:val="00D20AF6"/>
    <w:rsid w:val="00D22B53"/>
    <w:rsid w:val="00D35811"/>
    <w:rsid w:val="00D35A7C"/>
    <w:rsid w:val="00D3790A"/>
    <w:rsid w:val="00D46C26"/>
    <w:rsid w:val="00D46F47"/>
    <w:rsid w:val="00D63C71"/>
    <w:rsid w:val="00D6593B"/>
    <w:rsid w:val="00D6656D"/>
    <w:rsid w:val="00D701E7"/>
    <w:rsid w:val="00D7211B"/>
    <w:rsid w:val="00D72C8F"/>
    <w:rsid w:val="00D7314A"/>
    <w:rsid w:val="00D7473D"/>
    <w:rsid w:val="00D75ACC"/>
    <w:rsid w:val="00D77990"/>
    <w:rsid w:val="00D90F69"/>
    <w:rsid w:val="00DA1BBC"/>
    <w:rsid w:val="00DA232D"/>
    <w:rsid w:val="00DA3B1E"/>
    <w:rsid w:val="00DA788C"/>
    <w:rsid w:val="00DB4AC3"/>
    <w:rsid w:val="00DC13C1"/>
    <w:rsid w:val="00DC2754"/>
    <w:rsid w:val="00DC65C0"/>
    <w:rsid w:val="00DC7C4D"/>
    <w:rsid w:val="00DE470C"/>
    <w:rsid w:val="00DE5805"/>
    <w:rsid w:val="00DF0F8B"/>
    <w:rsid w:val="00DF4962"/>
    <w:rsid w:val="00DF4E84"/>
    <w:rsid w:val="00DF6BD6"/>
    <w:rsid w:val="00DF72E2"/>
    <w:rsid w:val="00E00D96"/>
    <w:rsid w:val="00E024A2"/>
    <w:rsid w:val="00E03487"/>
    <w:rsid w:val="00E03610"/>
    <w:rsid w:val="00E040C5"/>
    <w:rsid w:val="00E04F7D"/>
    <w:rsid w:val="00E05B90"/>
    <w:rsid w:val="00E0651E"/>
    <w:rsid w:val="00E135E9"/>
    <w:rsid w:val="00E4057B"/>
    <w:rsid w:val="00E42EE6"/>
    <w:rsid w:val="00E45BED"/>
    <w:rsid w:val="00E46A14"/>
    <w:rsid w:val="00E47BBE"/>
    <w:rsid w:val="00E5056A"/>
    <w:rsid w:val="00E51A52"/>
    <w:rsid w:val="00E51AB6"/>
    <w:rsid w:val="00E52602"/>
    <w:rsid w:val="00E65435"/>
    <w:rsid w:val="00E65D8D"/>
    <w:rsid w:val="00EA2BE5"/>
    <w:rsid w:val="00EA74C5"/>
    <w:rsid w:val="00EA7AF6"/>
    <w:rsid w:val="00EB096E"/>
    <w:rsid w:val="00EB32D8"/>
    <w:rsid w:val="00EB38D1"/>
    <w:rsid w:val="00EB6277"/>
    <w:rsid w:val="00ED2A25"/>
    <w:rsid w:val="00ED369B"/>
    <w:rsid w:val="00ED444A"/>
    <w:rsid w:val="00ED4B86"/>
    <w:rsid w:val="00ED7141"/>
    <w:rsid w:val="00EE4C80"/>
    <w:rsid w:val="00EF26E0"/>
    <w:rsid w:val="00F0249F"/>
    <w:rsid w:val="00F07465"/>
    <w:rsid w:val="00F07948"/>
    <w:rsid w:val="00F10970"/>
    <w:rsid w:val="00F12303"/>
    <w:rsid w:val="00F1340B"/>
    <w:rsid w:val="00F17F33"/>
    <w:rsid w:val="00F20143"/>
    <w:rsid w:val="00F21697"/>
    <w:rsid w:val="00F21A60"/>
    <w:rsid w:val="00F235FB"/>
    <w:rsid w:val="00F23DDF"/>
    <w:rsid w:val="00F240F6"/>
    <w:rsid w:val="00F254BB"/>
    <w:rsid w:val="00F26564"/>
    <w:rsid w:val="00F315BC"/>
    <w:rsid w:val="00F35372"/>
    <w:rsid w:val="00F37906"/>
    <w:rsid w:val="00F4338B"/>
    <w:rsid w:val="00F443C6"/>
    <w:rsid w:val="00F46D40"/>
    <w:rsid w:val="00F551F2"/>
    <w:rsid w:val="00F7731E"/>
    <w:rsid w:val="00F8323D"/>
    <w:rsid w:val="00F849DE"/>
    <w:rsid w:val="00F8659B"/>
    <w:rsid w:val="00F8725C"/>
    <w:rsid w:val="00F92BE4"/>
    <w:rsid w:val="00FA43E2"/>
    <w:rsid w:val="00FA5051"/>
    <w:rsid w:val="00FA6360"/>
    <w:rsid w:val="00FA79FE"/>
    <w:rsid w:val="00FB3C9D"/>
    <w:rsid w:val="00FD08F3"/>
    <w:rsid w:val="00FD0BBC"/>
    <w:rsid w:val="00FD197D"/>
    <w:rsid w:val="00FD3F28"/>
    <w:rsid w:val="00FD4967"/>
    <w:rsid w:val="00FD571C"/>
    <w:rsid w:val="00FD60BB"/>
    <w:rsid w:val="00FE7081"/>
    <w:rsid w:val="00FF155F"/>
    <w:rsid w:val="00FF25D4"/>
    <w:rsid w:val="00FF2ED3"/>
    <w:rsid w:val="00FF35F9"/>
    <w:rsid w:val="00FF49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76C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13"/>
    <w:rPr>
      <w:sz w:val="24"/>
      <w:szCs w:val="24"/>
    </w:rPr>
  </w:style>
  <w:style w:type="paragraph" w:styleId="Heading1">
    <w:name w:val="heading 1"/>
    <w:basedOn w:val="Normal"/>
    <w:next w:val="Normal"/>
    <w:qFormat/>
    <w:rsid w:val="005F4913"/>
    <w:pPr>
      <w:keepNext/>
      <w:outlineLvl w:val="0"/>
    </w:pPr>
    <w:rPr>
      <w:rFonts w:ascii="AGaramond" w:hAnsi="AGaramond"/>
      <w:i/>
      <w:szCs w:val="20"/>
    </w:rPr>
  </w:style>
  <w:style w:type="paragraph" w:styleId="Heading2">
    <w:name w:val="heading 2"/>
    <w:basedOn w:val="Normal"/>
    <w:next w:val="Normal"/>
    <w:qFormat/>
    <w:rsid w:val="005F4913"/>
    <w:pPr>
      <w:keepNext/>
      <w:outlineLvl w:val="1"/>
    </w:pPr>
    <w:rPr>
      <w:b/>
      <w:bCs/>
      <w:i/>
      <w:iCs/>
      <w:sz w:val="20"/>
    </w:rPr>
  </w:style>
  <w:style w:type="paragraph" w:styleId="Heading3">
    <w:name w:val="heading 3"/>
    <w:basedOn w:val="Normal"/>
    <w:next w:val="Normal"/>
    <w:link w:val="Heading3Char"/>
    <w:qFormat/>
    <w:rsid w:val="005F4913"/>
    <w:pPr>
      <w:keepNext/>
      <w:outlineLvl w:val="2"/>
    </w:pPr>
    <w:rPr>
      <w:sz w:val="28"/>
    </w:rPr>
  </w:style>
  <w:style w:type="paragraph" w:styleId="Heading4">
    <w:name w:val="heading 4"/>
    <w:basedOn w:val="Normal"/>
    <w:next w:val="Normal"/>
    <w:qFormat/>
    <w:rsid w:val="005F4913"/>
    <w:pPr>
      <w:keepNext/>
      <w:outlineLvl w:val="3"/>
    </w:pPr>
    <w:rPr>
      <w:b/>
      <w:bCs/>
    </w:rPr>
  </w:style>
  <w:style w:type="paragraph" w:styleId="Heading5">
    <w:name w:val="heading 5"/>
    <w:basedOn w:val="Normal"/>
    <w:next w:val="Normal"/>
    <w:qFormat/>
    <w:rsid w:val="005F4913"/>
    <w:pPr>
      <w:keepNext/>
      <w:jc w:val="center"/>
      <w:outlineLvl w:val="4"/>
    </w:pPr>
    <w:rPr>
      <w:i/>
      <w:iCs/>
    </w:rPr>
  </w:style>
  <w:style w:type="paragraph" w:styleId="Heading6">
    <w:name w:val="heading 6"/>
    <w:basedOn w:val="Normal"/>
    <w:next w:val="Normal"/>
    <w:qFormat/>
    <w:rsid w:val="005F4913"/>
    <w:pPr>
      <w:keepNext/>
      <w:ind w:firstLine="720"/>
      <w:jc w:val="cente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479E3"/>
    <w:rPr>
      <w:rFonts w:ascii="Tahoma" w:hAnsi="Tahoma" w:cs="Tahoma"/>
      <w:sz w:val="16"/>
      <w:szCs w:val="16"/>
    </w:rPr>
  </w:style>
  <w:style w:type="character" w:customStyle="1" w:styleId="BalloonTextChar">
    <w:name w:val="Balloon Text Char"/>
    <w:basedOn w:val="DefaultParagraphFont"/>
    <w:link w:val="BalloonText"/>
    <w:uiPriority w:val="99"/>
    <w:semiHidden/>
    <w:rsid w:val="00160552"/>
    <w:rPr>
      <w:rFonts w:ascii="Lucida Grande" w:hAnsi="Lucida Grande"/>
      <w:sz w:val="18"/>
      <w:szCs w:val="18"/>
    </w:rPr>
  </w:style>
  <w:style w:type="paragraph" w:styleId="Title">
    <w:name w:val="Title"/>
    <w:basedOn w:val="Normal"/>
    <w:qFormat/>
    <w:rsid w:val="005F4913"/>
    <w:pPr>
      <w:jc w:val="center"/>
    </w:pPr>
    <w:rPr>
      <w:b/>
      <w:bCs/>
      <w:sz w:val="36"/>
    </w:rPr>
  </w:style>
  <w:style w:type="paragraph" w:styleId="BodyTextIndent">
    <w:name w:val="Body Text Indent"/>
    <w:basedOn w:val="Normal"/>
    <w:rsid w:val="005F4913"/>
    <w:pPr>
      <w:ind w:right="-252" w:firstLine="360"/>
    </w:pPr>
    <w:rPr>
      <w:i/>
    </w:rPr>
  </w:style>
  <w:style w:type="character" w:styleId="Hyperlink">
    <w:name w:val="Hyperlink"/>
    <w:rsid w:val="005F4913"/>
    <w:rPr>
      <w:color w:val="0000FF"/>
      <w:u w:val="single"/>
    </w:rPr>
  </w:style>
  <w:style w:type="paragraph" w:styleId="BodyText">
    <w:name w:val="Body Text"/>
    <w:basedOn w:val="Normal"/>
    <w:rsid w:val="005F4913"/>
    <w:pPr>
      <w:spacing w:line="360" w:lineRule="atLeast"/>
      <w:ind w:right="8"/>
    </w:pPr>
    <w:rPr>
      <w:rFonts w:ascii="AGaramond" w:hAnsi="AGaramond"/>
    </w:rPr>
  </w:style>
  <w:style w:type="paragraph" w:styleId="BodyTextIndent3">
    <w:name w:val="Body Text Indent 3"/>
    <w:basedOn w:val="Normal"/>
    <w:rsid w:val="005F4913"/>
    <w:pPr>
      <w:spacing w:line="360" w:lineRule="atLeast"/>
      <w:ind w:right="8" w:firstLine="720"/>
    </w:pPr>
    <w:rPr>
      <w:rFonts w:ascii="Garamond" w:hAnsi="Garamond"/>
      <w:i/>
      <w:iCs/>
    </w:rPr>
  </w:style>
  <w:style w:type="paragraph" w:styleId="BodyTextIndent2">
    <w:name w:val="Body Text Indent 2"/>
    <w:basedOn w:val="Normal"/>
    <w:rsid w:val="005F4913"/>
    <w:pPr>
      <w:ind w:firstLine="720"/>
    </w:pPr>
  </w:style>
  <w:style w:type="character" w:styleId="FollowedHyperlink">
    <w:name w:val="FollowedHyperlink"/>
    <w:rsid w:val="005F4913"/>
    <w:rPr>
      <w:color w:val="800080"/>
      <w:u w:val="single"/>
    </w:rPr>
  </w:style>
  <w:style w:type="paragraph" w:styleId="Header">
    <w:name w:val="header"/>
    <w:basedOn w:val="Normal"/>
    <w:link w:val="HeaderChar"/>
    <w:uiPriority w:val="99"/>
    <w:rsid w:val="005F4913"/>
    <w:pPr>
      <w:tabs>
        <w:tab w:val="center" w:pos="4320"/>
        <w:tab w:val="right" w:pos="8640"/>
      </w:tabs>
    </w:pPr>
  </w:style>
  <w:style w:type="paragraph" w:styleId="Footer">
    <w:name w:val="footer"/>
    <w:basedOn w:val="Normal"/>
    <w:rsid w:val="005F4913"/>
    <w:pPr>
      <w:tabs>
        <w:tab w:val="center" w:pos="4320"/>
        <w:tab w:val="right" w:pos="8640"/>
      </w:tabs>
    </w:pPr>
  </w:style>
  <w:style w:type="paragraph" w:styleId="BodyText2">
    <w:name w:val="Body Text 2"/>
    <w:basedOn w:val="Normal"/>
    <w:rsid w:val="005F4913"/>
    <w:rPr>
      <w:i/>
    </w:rPr>
  </w:style>
  <w:style w:type="paragraph" w:styleId="NormalWeb">
    <w:name w:val="Normal (Web)"/>
    <w:basedOn w:val="Normal"/>
    <w:uiPriority w:val="99"/>
    <w:rsid w:val="00585560"/>
    <w:pPr>
      <w:spacing w:before="100" w:beforeAutospacing="1" w:after="100" w:afterAutospacing="1"/>
    </w:pPr>
    <w:rPr>
      <w:rFonts w:ascii="Arial" w:hAnsi="Arial" w:cs="Arial"/>
      <w:sz w:val="20"/>
      <w:szCs w:val="20"/>
    </w:rPr>
  </w:style>
  <w:style w:type="character" w:customStyle="1" w:styleId="blueheaderbig1">
    <w:name w:val="blueheaderbig1"/>
    <w:rsid w:val="00585560"/>
    <w:rPr>
      <w:rFonts w:ascii="Arial" w:hAnsi="Arial" w:cs="Arial" w:hint="default"/>
      <w:b/>
      <w:bCs/>
      <w:sz w:val="36"/>
      <w:szCs w:val="36"/>
    </w:rPr>
  </w:style>
  <w:style w:type="character" w:customStyle="1" w:styleId="blueheader1">
    <w:name w:val="blueheader1"/>
    <w:rsid w:val="00585560"/>
    <w:rPr>
      <w:rFonts w:ascii="Arial" w:hAnsi="Arial" w:cs="Arial" w:hint="default"/>
      <w:b/>
      <w:bCs/>
      <w:sz w:val="24"/>
      <w:szCs w:val="24"/>
    </w:rPr>
  </w:style>
  <w:style w:type="character" w:customStyle="1" w:styleId="copy1">
    <w:name w:val="copy1"/>
    <w:rsid w:val="00585560"/>
    <w:rPr>
      <w:rFonts w:ascii="Arial" w:hAnsi="Arial" w:cs="Arial" w:hint="default"/>
      <w:sz w:val="20"/>
      <w:szCs w:val="20"/>
    </w:rPr>
  </w:style>
  <w:style w:type="character" w:styleId="Strong">
    <w:name w:val="Strong"/>
    <w:qFormat/>
    <w:rsid w:val="00585560"/>
    <w:rPr>
      <w:b/>
      <w:bCs/>
    </w:rPr>
  </w:style>
  <w:style w:type="character" w:styleId="Emphasis">
    <w:name w:val="Emphasis"/>
    <w:uiPriority w:val="20"/>
    <w:qFormat/>
    <w:rsid w:val="00585560"/>
    <w:rPr>
      <w:i/>
      <w:iCs/>
    </w:rPr>
  </w:style>
  <w:style w:type="character" w:styleId="CommentReference">
    <w:name w:val="annotation reference"/>
    <w:semiHidden/>
    <w:rsid w:val="00966D1F"/>
    <w:rPr>
      <w:sz w:val="16"/>
      <w:szCs w:val="16"/>
    </w:rPr>
  </w:style>
  <w:style w:type="paragraph" w:styleId="CommentText">
    <w:name w:val="annotation text"/>
    <w:basedOn w:val="Normal"/>
    <w:semiHidden/>
    <w:rsid w:val="00966D1F"/>
    <w:rPr>
      <w:sz w:val="20"/>
      <w:szCs w:val="20"/>
    </w:rPr>
  </w:style>
  <w:style w:type="paragraph" w:styleId="CommentSubject">
    <w:name w:val="annotation subject"/>
    <w:basedOn w:val="CommentText"/>
    <w:next w:val="CommentText"/>
    <w:semiHidden/>
    <w:rsid w:val="00966D1F"/>
    <w:rPr>
      <w:b/>
      <w:bCs/>
    </w:rPr>
  </w:style>
  <w:style w:type="paragraph" w:styleId="Revision">
    <w:name w:val="Revision"/>
    <w:hidden/>
    <w:uiPriority w:val="99"/>
    <w:semiHidden/>
    <w:rsid w:val="00840113"/>
    <w:rPr>
      <w:sz w:val="24"/>
      <w:szCs w:val="24"/>
    </w:rPr>
  </w:style>
  <w:style w:type="paragraph" w:styleId="ListParagraph">
    <w:name w:val="List Paragraph"/>
    <w:basedOn w:val="Normal"/>
    <w:uiPriority w:val="34"/>
    <w:qFormat/>
    <w:rsid w:val="00352E8D"/>
    <w:pPr>
      <w:ind w:left="720"/>
    </w:pPr>
  </w:style>
  <w:style w:type="paragraph" w:styleId="PlainText">
    <w:name w:val="Plain Text"/>
    <w:basedOn w:val="Normal"/>
    <w:link w:val="PlainTextChar"/>
    <w:uiPriority w:val="99"/>
    <w:rsid w:val="00643B97"/>
    <w:rPr>
      <w:rFonts w:ascii="Consolas" w:hAnsi="Consolas"/>
      <w:sz w:val="21"/>
      <w:szCs w:val="21"/>
    </w:rPr>
  </w:style>
  <w:style w:type="character" w:customStyle="1" w:styleId="PlainTextChar">
    <w:name w:val="Plain Text Char"/>
    <w:basedOn w:val="DefaultParagraphFont"/>
    <w:link w:val="PlainText"/>
    <w:uiPriority w:val="99"/>
    <w:rsid w:val="00643B97"/>
    <w:rPr>
      <w:rFonts w:ascii="Consolas" w:hAnsi="Consolas"/>
      <w:sz w:val="21"/>
      <w:szCs w:val="21"/>
    </w:rPr>
  </w:style>
  <w:style w:type="character" w:customStyle="1" w:styleId="HeaderChar">
    <w:name w:val="Header Char"/>
    <w:basedOn w:val="DefaultParagraphFont"/>
    <w:link w:val="Header"/>
    <w:uiPriority w:val="99"/>
    <w:rsid w:val="00371AF1"/>
    <w:rPr>
      <w:sz w:val="24"/>
      <w:szCs w:val="24"/>
    </w:rPr>
  </w:style>
  <w:style w:type="paragraph" w:customStyle="1" w:styleId="Default">
    <w:name w:val="Default"/>
    <w:rsid w:val="004F72BB"/>
    <w:pPr>
      <w:widowControl w:val="0"/>
      <w:autoSpaceDE w:val="0"/>
      <w:autoSpaceDN w:val="0"/>
      <w:adjustRightInd w:val="0"/>
    </w:pPr>
    <w:rPr>
      <w:color w:val="000000"/>
      <w:sz w:val="24"/>
      <w:szCs w:val="24"/>
    </w:rPr>
  </w:style>
  <w:style w:type="table" w:styleId="ColorfulList-Accent1">
    <w:name w:val="Colorful List Accent 1"/>
    <w:basedOn w:val="TableNormal"/>
    <w:uiPriority w:val="72"/>
    <w:rsid w:val="00F201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FLYERText">
    <w:name w:val="FLYER_Text"/>
    <w:rsid w:val="004A7F9E"/>
    <w:pPr>
      <w:autoSpaceDE w:val="0"/>
      <w:autoSpaceDN w:val="0"/>
      <w:adjustRightInd w:val="0"/>
      <w:spacing w:before="120" w:line="360" w:lineRule="auto"/>
    </w:pPr>
    <w:rPr>
      <w:rFonts w:ascii="Arial" w:hAnsi="Arial" w:cs="Arial"/>
      <w:color w:val="000000"/>
      <w:sz w:val="22"/>
      <w:szCs w:val="22"/>
    </w:rPr>
  </w:style>
  <w:style w:type="table" w:styleId="TableGrid">
    <w:name w:val="Table Grid"/>
    <w:basedOn w:val="TableNormal"/>
    <w:uiPriority w:val="59"/>
    <w:rsid w:val="003E308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BE1FBD"/>
  </w:style>
  <w:style w:type="paragraph" w:styleId="NoSpacing">
    <w:name w:val="No Spacing"/>
    <w:uiPriority w:val="1"/>
    <w:qFormat/>
    <w:rsid w:val="00830B6D"/>
    <w:rPr>
      <w:rFonts w:asciiTheme="minorHAnsi" w:eastAsiaTheme="minorEastAsia" w:hAnsiTheme="minorHAnsi" w:cstheme="minorBidi"/>
      <w:sz w:val="22"/>
      <w:szCs w:val="22"/>
    </w:rPr>
  </w:style>
  <w:style w:type="character" w:customStyle="1" w:styleId="Heading3Char">
    <w:name w:val="Heading 3 Char"/>
    <w:basedOn w:val="DefaultParagraphFont"/>
    <w:link w:val="Heading3"/>
    <w:rsid w:val="00C517CB"/>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1543">
      <w:bodyDiv w:val="1"/>
      <w:marLeft w:val="0"/>
      <w:marRight w:val="0"/>
      <w:marTop w:val="0"/>
      <w:marBottom w:val="0"/>
      <w:divBdr>
        <w:top w:val="none" w:sz="0" w:space="0" w:color="auto"/>
        <w:left w:val="none" w:sz="0" w:space="0" w:color="auto"/>
        <w:bottom w:val="none" w:sz="0" w:space="0" w:color="auto"/>
        <w:right w:val="none" w:sz="0" w:space="0" w:color="auto"/>
      </w:divBdr>
    </w:div>
    <w:div w:id="195974291">
      <w:bodyDiv w:val="1"/>
      <w:marLeft w:val="0"/>
      <w:marRight w:val="0"/>
      <w:marTop w:val="0"/>
      <w:marBottom w:val="0"/>
      <w:divBdr>
        <w:top w:val="none" w:sz="0" w:space="0" w:color="auto"/>
        <w:left w:val="none" w:sz="0" w:space="0" w:color="auto"/>
        <w:bottom w:val="none" w:sz="0" w:space="0" w:color="auto"/>
        <w:right w:val="none" w:sz="0" w:space="0" w:color="auto"/>
      </w:divBdr>
    </w:div>
    <w:div w:id="289633315">
      <w:bodyDiv w:val="1"/>
      <w:marLeft w:val="0"/>
      <w:marRight w:val="0"/>
      <w:marTop w:val="0"/>
      <w:marBottom w:val="0"/>
      <w:divBdr>
        <w:top w:val="none" w:sz="0" w:space="0" w:color="auto"/>
        <w:left w:val="none" w:sz="0" w:space="0" w:color="auto"/>
        <w:bottom w:val="none" w:sz="0" w:space="0" w:color="auto"/>
        <w:right w:val="none" w:sz="0" w:space="0" w:color="auto"/>
      </w:divBdr>
      <w:divsChild>
        <w:div w:id="2060472700">
          <w:marLeft w:val="0"/>
          <w:marRight w:val="0"/>
          <w:marTop w:val="0"/>
          <w:marBottom w:val="0"/>
          <w:divBdr>
            <w:top w:val="none" w:sz="0" w:space="0" w:color="auto"/>
            <w:left w:val="none" w:sz="0" w:space="0" w:color="auto"/>
            <w:bottom w:val="none" w:sz="0" w:space="0" w:color="auto"/>
            <w:right w:val="none" w:sz="0" w:space="0" w:color="auto"/>
          </w:divBdr>
          <w:divsChild>
            <w:div w:id="124008031">
              <w:marLeft w:val="0"/>
              <w:marRight w:val="0"/>
              <w:marTop w:val="0"/>
              <w:marBottom w:val="0"/>
              <w:divBdr>
                <w:top w:val="none" w:sz="0" w:space="0" w:color="auto"/>
                <w:left w:val="none" w:sz="0" w:space="0" w:color="auto"/>
                <w:bottom w:val="none" w:sz="0" w:space="0" w:color="auto"/>
                <w:right w:val="none" w:sz="0" w:space="0" w:color="auto"/>
              </w:divBdr>
              <w:divsChild>
                <w:div w:id="255599255">
                  <w:marLeft w:val="0"/>
                  <w:marRight w:val="0"/>
                  <w:marTop w:val="0"/>
                  <w:marBottom w:val="0"/>
                  <w:divBdr>
                    <w:top w:val="none" w:sz="0" w:space="0" w:color="auto"/>
                    <w:left w:val="none" w:sz="0" w:space="0" w:color="auto"/>
                    <w:bottom w:val="none" w:sz="0" w:space="0" w:color="auto"/>
                    <w:right w:val="none" w:sz="0" w:space="0" w:color="auto"/>
                  </w:divBdr>
                  <w:divsChild>
                    <w:div w:id="150953531">
                      <w:marLeft w:val="0"/>
                      <w:marRight w:val="0"/>
                      <w:marTop w:val="0"/>
                      <w:marBottom w:val="0"/>
                      <w:divBdr>
                        <w:top w:val="none" w:sz="0" w:space="0" w:color="auto"/>
                        <w:left w:val="none" w:sz="0" w:space="0" w:color="auto"/>
                        <w:bottom w:val="none" w:sz="0" w:space="0" w:color="auto"/>
                        <w:right w:val="none" w:sz="0" w:space="0" w:color="auto"/>
                      </w:divBdr>
                      <w:divsChild>
                        <w:div w:id="1603144271">
                          <w:marLeft w:val="0"/>
                          <w:marRight w:val="0"/>
                          <w:marTop w:val="0"/>
                          <w:marBottom w:val="0"/>
                          <w:divBdr>
                            <w:top w:val="none" w:sz="0" w:space="0" w:color="auto"/>
                            <w:left w:val="none" w:sz="0" w:space="0" w:color="auto"/>
                            <w:bottom w:val="none" w:sz="0" w:space="0" w:color="auto"/>
                            <w:right w:val="none" w:sz="0" w:space="0" w:color="auto"/>
                          </w:divBdr>
                          <w:divsChild>
                            <w:div w:id="10430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656302">
      <w:bodyDiv w:val="1"/>
      <w:marLeft w:val="0"/>
      <w:marRight w:val="0"/>
      <w:marTop w:val="0"/>
      <w:marBottom w:val="0"/>
      <w:divBdr>
        <w:top w:val="none" w:sz="0" w:space="0" w:color="auto"/>
        <w:left w:val="none" w:sz="0" w:space="0" w:color="auto"/>
        <w:bottom w:val="none" w:sz="0" w:space="0" w:color="auto"/>
        <w:right w:val="none" w:sz="0" w:space="0" w:color="auto"/>
      </w:divBdr>
    </w:div>
    <w:div w:id="427819892">
      <w:bodyDiv w:val="1"/>
      <w:marLeft w:val="0"/>
      <w:marRight w:val="0"/>
      <w:marTop w:val="0"/>
      <w:marBottom w:val="0"/>
      <w:divBdr>
        <w:top w:val="none" w:sz="0" w:space="0" w:color="auto"/>
        <w:left w:val="none" w:sz="0" w:space="0" w:color="auto"/>
        <w:bottom w:val="none" w:sz="0" w:space="0" w:color="auto"/>
        <w:right w:val="none" w:sz="0" w:space="0" w:color="auto"/>
      </w:divBdr>
    </w:div>
    <w:div w:id="552351574">
      <w:bodyDiv w:val="1"/>
      <w:marLeft w:val="0"/>
      <w:marRight w:val="0"/>
      <w:marTop w:val="0"/>
      <w:marBottom w:val="0"/>
      <w:divBdr>
        <w:top w:val="none" w:sz="0" w:space="0" w:color="auto"/>
        <w:left w:val="none" w:sz="0" w:space="0" w:color="auto"/>
        <w:bottom w:val="none" w:sz="0" w:space="0" w:color="auto"/>
        <w:right w:val="none" w:sz="0" w:space="0" w:color="auto"/>
      </w:divBdr>
    </w:div>
    <w:div w:id="581522381">
      <w:bodyDiv w:val="1"/>
      <w:marLeft w:val="0"/>
      <w:marRight w:val="0"/>
      <w:marTop w:val="0"/>
      <w:marBottom w:val="0"/>
      <w:divBdr>
        <w:top w:val="none" w:sz="0" w:space="0" w:color="auto"/>
        <w:left w:val="none" w:sz="0" w:space="0" w:color="auto"/>
        <w:bottom w:val="none" w:sz="0" w:space="0" w:color="auto"/>
        <w:right w:val="none" w:sz="0" w:space="0" w:color="auto"/>
      </w:divBdr>
    </w:div>
    <w:div w:id="904338674">
      <w:bodyDiv w:val="1"/>
      <w:marLeft w:val="0"/>
      <w:marRight w:val="0"/>
      <w:marTop w:val="0"/>
      <w:marBottom w:val="0"/>
      <w:divBdr>
        <w:top w:val="none" w:sz="0" w:space="0" w:color="auto"/>
        <w:left w:val="none" w:sz="0" w:space="0" w:color="auto"/>
        <w:bottom w:val="none" w:sz="0" w:space="0" w:color="auto"/>
        <w:right w:val="none" w:sz="0" w:space="0" w:color="auto"/>
      </w:divBdr>
    </w:div>
    <w:div w:id="976881196">
      <w:bodyDiv w:val="1"/>
      <w:marLeft w:val="0"/>
      <w:marRight w:val="0"/>
      <w:marTop w:val="0"/>
      <w:marBottom w:val="0"/>
      <w:divBdr>
        <w:top w:val="none" w:sz="0" w:space="0" w:color="auto"/>
        <w:left w:val="none" w:sz="0" w:space="0" w:color="auto"/>
        <w:bottom w:val="none" w:sz="0" w:space="0" w:color="auto"/>
        <w:right w:val="none" w:sz="0" w:space="0" w:color="auto"/>
      </w:divBdr>
    </w:div>
    <w:div w:id="1059016044">
      <w:bodyDiv w:val="1"/>
      <w:marLeft w:val="0"/>
      <w:marRight w:val="0"/>
      <w:marTop w:val="0"/>
      <w:marBottom w:val="0"/>
      <w:divBdr>
        <w:top w:val="none" w:sz="0" w:space="0" w:color="auto"/>
        <w:left w:val="none" w:sz="0" w:space="0" w:color="auto"/>
        <w:bottom w:val="none" w:sz="0" w:space="0" w:color="auto"/>
        <w:right w:val="none" w:sz="0" w:space="0" w:color="auto"/>
      </w:divBdr>
    </w:div>
    <w:div w:id="1063068111">
      <w:bodyDiv w:val="1"/>
      <w:marLeft w:val="0"/>
      <w:marRight w:val="0"/>
      <w:marTop w:val="0"/>
      <w:marBottom w:val="0"/>
      <w:divBdr>
        <w:top w:val="none" w:sz="0" w:space="0" w:color="auto"/>
        <w:left w:val="none" w:sz="0" w:space="0" w:color="auto"/>
        <w:bottom w:val="none" w:sz="0" w:space="0" w:color="auto"/>
        <w:right w:val="none" w:sz="0" w:space="0" w:color="auto"/>
      </w:divBdr>
    </w:div>
    <w:div w:id="1138304085">
      <w:bodyDiv w:val="1"/>
      <w:marLeft w:val="0"/>
      <w:marRight w:val="0"/>
      <w:marTop w:val="0"/>
      <w:marBottom w:val="0"/>
      <w:divBdr>
        <w:top w:val="none" w:sz="0" w:space="0" w:color="auto"/>
        <w:left w:val="none" w:sz="0" w:space="0" w:color="auto"/>
        <w:bottom w:val="none" w:sz="0" w:space="0" w:color="auto"/>
        <w:right w:val="none" w:sz="0" w:space="0" w:color="auto"/>
      </w:divBdr>
    </w:div>
    <w:div w:id="1199004455">
      <w:bodyDiv w:val="1"/>
      <w:marLeft w:val="0"/>
      <w:marRight w:val="0"/>
      <w:marTop w:val="0"/>
      <w:marBottom w:val="0"/>
      <w:divBdr>
        <w:top w:val="none" w:sz="0" w:space="0" w:color="auto"/>
        <w:left w:val="none" w:sz="0" w:space="0" w:color="auto"/>
        <w:bottom w:val="none" w:sz="0" w:space="0" w:color="auto"/>
        <w:right w:val="none" w:sz="0" w:space="0" w:color="auto"/>
      </w:divBdr>
    </w:div>
    <w:div w:id="1489901620">
      <w:bodyDiv w:val="1"/>
      <w:marLeft w:val="0"/>
      <w:marRight w:val="0"/>
      <w:marTop w:val="0"/>
      <w:marBottom w:val="0"/>
      <w:divBdr>
        <w:top w:val="none" w:sz="0" w:space="0" w:color="auto"/>
        <w:left w:val="none" w:sz="0" w:space="0" w:color="auto"/>
        <w:bottom w:val="none" w:sz="0" w:space="0" w:color="auto"/>
        <w:right w:val="none" w:sz="0" w:space="0" w:color="auto"/>
      </w:divBdr>
      <w:divsChild>
        <w:div w:id="256015665">
          <w:marLeft w:val="0"/>
          <w:marRight w:val="0"/>
          <w:marTop w:val="0"/>
          <w:marBottom w:val="0"/>
          <w:divBdr>
            <w:top w:val="none" w:sz="0" w:space="0" w:color="auto"/>
            <w:left w:val="none" w:sz="0" w:space="0" w:color="auto"/>
            <w:bottom w:val="none" w:sz="0" w:space="0" w:color="auto"/>
            <w:right w:val="none" w:sz="0" w:space="0" w:color="auto"/>
          </w:divBdr>
        </w:div>
        <w:div w:id="2014716776">
          <w:marLeft w:val="0"/>
          <w:marRight w:val="0"/>
          <w:marTop w:val="0"/>
          <w:marBottom w:val="0"/>
          <w:divBdr>
            <w:top w:val="none" w:sz="0" w:space="0" w:color="auto"/>
            <w:left w:val="none" w:sz="0" w:space="0" w:color="auto"/>
            <w:bottom w:val="none" w:sz="0" w:space="0" w:color="auto"/>
            <w:right w:val="none" w:sz="0" w:space="0" w:color="auto"/>
          </w:divBdr>
        </w:div>
      </w:divsChild>
    </w:div>
    <w:div w:id="1579091618">
      <w:bodyDiv w:val="1"/>
      <w:marLeft w:val="0"/>
      <w:marRight w:val="0"/>
      <w:marTop w:val="0"/>
      <w:marBottom w:val="0"/>
      <w:divBdr>
        <w:top w:val="none" w:sz="0" w:space="0" w:color="auto"/>
        <w:left w:val="none" w:sz="0" w:space="0" w:color="auto"/>
        <w:bottom w:val="none" w:sz="0" w:space="0" w:color="auto"/>
        <w:right w:val="none" w:sz="0" w:space="0" w:color="auto"/>
      </w:divBdr>
    </w:div>
    <w:div w:id="1734817910">
      <w:bodyDiv w:val="1"/>
      <w:marLeft w:val="0"/>
      <w:marRight w:val="0"/>
      <w:marTop w:val="0"/>
      <w:marBottom w:val="0"/>
      <w:divBdr>
        <w:top w:val="none" w:sz="0" w:space="0" w:color="auto"/>
        <w:left w:val="none" w:sz="0" w:space="0" w:color="auto"/>
        <w:bottom w:val="none" w:sz="0" w:space="0" w:color="auto"/>
        <w:right w:val="none" w:sz="0" w:space="0" w:color="auto"/>
      </w:divBdr>
    </w:div>
    <w:div w:id="1857113336">
      <w:bodyDiv w:val="1"/>
      <w:marLeft w:val="0"/>
      <w:marRight w:val="0"/>
      <w:marTop w:val="0"/>
      <w:marBottom w:val="0"/>
      <w:divBdr>
        <w:top w:val="none" w:sz="0" w:space="0" w:color="auto"/>
        <w:left w:val="none" w:sz="0" w:space="0" w:color="auto"/>
        <w:bottom w:val="none" w:sz="0" w:space="0" w:color="auto"/>
        <w:right w:val="none" w:sz="0" w:space="0" w:color="auto"/>
      </w:divBdr>
    </w:div>
    <w:div w:id="1987542175">
      <w:bodyDiv w:val="1"/>
      <w:marLeft w:val="0"/>
      <w:marRight w:val="0"/>
      <w:marTop w:val="0"/>
      <w:marBottom w:val="0"/>
      <w:divBdr>
        <w:top w:val="none" w:sz="0" w:space="0" w:color="auto"/>
        <w:left w:val="none" w:sz="0" w:space="0" w:color="auto"/>
        <w:bottom w:val="none" w:sz="0" w:space="0" w:color="auto"/>
        <w:right w:val="none" w:sz="0" w:space="0" w:color="auto"/>
      </w:divBdr>
    </w:div>
    <w:div w:id="2005935264">
      <w:bodyDiv w:val="1"/>
      <w:marLeft w:val="0"/>
      <w:marRight w:val="0"/>
      <w:marTop w:val="0"/>
      <w:marBottom w:val="0"/>
      <w:divBdr>
        <w:top w:val="none" w:sz="0" w:space="0" w:color="auto"/>
        <w:left w:val="none" w:sz="0" w:space="0" w:color="auto"/>
        <w:bottom w:val="none" w:sz="0" w:space="0" w:color="auto"/>
        <w:right w:val="none" w:sz="0" w:space="0" w:color="auto"/>
      </w:divBdr>
    </w:div>
    <w:div w:id="2026200902">
      <w:bodyDiv w:val="1"/>
      <w:marLeft w:val="0"/>
      <w:marRight w:val="0"/>
      <w:marTop w:val="0"/>
      <w:marBottom w:val="0"/>
      <w:divBdr>
        <w:top w:val="none" w:sz="0" w:space="0" w:color="auto"/>
        <w:left w:val="none" w:sz="0" w:space="0" w:color="auto"/>
        <w:bottom w:val="none" w:sz="0" w:space="0" w:color="auto"/>
        <w:right w:val="none" w:sz="0" w:space="0" w:color="auto"/>
      </w:divBdr>
    </w:div>
    <w:div w:id="20598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ww.childrenscolorado.org/your-visit/our-hospital/healthy-hospital/" TargetMode="External"/><Relationship Id="rId12" Type="http://schemas.openxmlformats.org/officeDocument/2006/relationships/hyperlink" Target="https://www.childrenscolorado.org/your-visit/our-hospital/healthy-hospital/" TargetMode="External"/><Relationship Id="rId13" Type="http://schemas.openxmlformats.org/officeDocument/2006/relationships/hyperlink" Target="http://www.childrenscolorado.org" TargetMode="External"/><Relationship Id="rId14" Type="http://schemas.openxmlformats.org/officeDocument/2006/relationships/hyperlink" Target="http://www.facebook.com/childrenshospitalcolorado" TargetMode="External"/><Relationship Id="rId15" Type="http://schemas.openxmlformats.org/officeDocument/2006/relationships/hyperlink" Target="http://twitter.com/ChildrensColo" TargetMode="External"/><Relationship Id="rId16" Type="http://schemas.openxmlformats.org/officeDocument/2006/relationships/hyperlink" Target="http://pinterest.com/childrenscolo/" TargetMode="External"/><Relationship Id="rId17" Type="http://schemas.openxmlformats.org/officeDocument/2006/relationships/hyperlink" Target="http://www.hhs.gov/civil-rights/for-individuals/section-1557"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57F005F0E0364ABE6764FE381A73EF"/>
        <w:category>
          <w:name w:val="General"/>
          <w:gallery w:val="placeholder"/>
        </w:category>
        <w:types>
          <w:type w:val="bbPlcHdr"/>
        </w:types>
        <w:behaviors>
          <w:behavior w:val="content"/>
        </w:behaviors>
        <w:guid w:val="{F562CDC6-FD65-294D-A275-DD0614E4EE40}"/>
      </w:docPartPr>
      <w:docPartBody>
        <w:p w:rsidR="00B124A1" w:rsidRDefault="00167A42" w:rsidP="00167A42">
          <w:pPr>
            <w:pStyle w:val="0657F005F0E0364ABE6764FE381A73EF"/>
          </w:pPr>
          <w:r>
            <w:t>[Type text]</w:t>
          </w:r>
        </w:p>
      </w:docPartBody>
    </w:docPart>
    <w:docPart>
      <w:docPartPr>
        <w:name w:val="79C70AA9F3537046A23DAAF9BCC27C9B"/>
        <w:category>
          <w:name w:val="General"/>
          <w:gallery w:val="placeholder"/>
        </w:category>
        <w:types>
          <w:type w:val="bbPlcHdr"/>
        </w:types>
        <w:behaviors>
          <w:behavior w:val="content"/>
        </w:behaviors>
        <w:guid w:val="{C743425C-B2FD-0E43-99EA-1CE5A79C5861}"/>
      </w:docPartPr>
      <w:docPartBody>
        <w:p w:rsidR="00B124A1" w:rsidRDefault="00167A42" w:rsidP="00167A42">
          <w:pPr>
            <w:pStyle w:val="79C70AA9F3537046A23DAAF9BCC27C9B"/>
          </w:pPr>
          <w:r>
            <w:t>[Type text]</w:t>
          </w:r>
        </w:p>
      </w:docPartBody>
    </w:docPart>
    <w:docPart>
      <w:docPartPr>
        <w:name w:val="A922ADDFE6B1E749B26F7BDD88DE8A26"/>
        <w:category>
          <w:name w:val="General"/>
          <w:gallery w:val="placeholder"/>
        </w:category>
        <w:types>
          <w:type w:val="bbPlcHdr"/>
        </w:types>
        <w:behaviors>
          <w:behavior w:val="content"/>
        </w:behaviors>
        <w:guid w:val="{824CFCA0-4AC8-6147-90F9-CE59368E631B}"/>
      </w:docPartPr>
      <w:docPartBody>
        <w:p w:rsidR="00B124A1" w:rsidRDefault="00167A42" w:rsidP="00167A42">
          <w:pPr>
            <w:pStyle w:val="A922ADDFE6B1E749B26F7BDD88DE8A2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Garamond">
    <w:altName w:val="Cambria"/>
    <w:panose1 w:val="00000000000000000000"/>
    <w:charset w:val="4D"/>
    <w:family w:val="auto"/>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67A42"/>
    <w:rsid w:val="00016E0A"/>
    <w:rsid w:val="000C4E3A"/>
    <w:rsid w:val="000E07BE"/>
    <w:rsid w:val="00167A42"/>
    <w:rsid w:val="0019748F"/>
    <w:rsid w:val="001B6DE0"/>
    <w:rsid w:val="001C141B"/>
    <w:rsid w:val="002225FF"/>
    <w:rsid w:val="002620CA"/>
    <w:rsid w:val="002876CD"/>
    <w:rsid w:val="002B401D"/>
    <w:rsid w:val="002C0AB7"/>
    <w:rsid w:val="00362D1B"/>
    <w:rsid w:val="003A0A05"/>
    <w:rsid w:val="003A0A19"/>
    <w:rsid w:val="00495719"/>
    <w:rsid w:val="00513F59"/>
    <w:rsid w:val="00564E32"/>
    <w:rsid w:val="005C7131"/>
    <w:rsid w:val="00606E1A"/>
    <w:rsid w:val="00664163"/>
    <w:rsid w:val="006651F4"/>
    <w:rsid w:val="0069357A"/>
    <w:rsid w:val="00841840"/>
    <w:rsid w:val="0085247B"/>
    <w:rsid w:val="008D2214"/>
    <w:rsid w:val="00975FEA"/>
    <w:rsid w:val="009833BF"/>
    <w:rsid w:val="009C1F5C"/>
    <w:rsid w:val="00A51161"/>
    <w:rsid w:val="00AA0070"/>
    <w:rsid w:val="00AB7123"/>
    <w:rsid w:val="00AE7C4F"/>
    <w:rsid w:val="00B06AA0"/>
    <w:rsid w:val="00B124A1"/>
    <w:rsid w:val="00BC44F7"/>
    <w:rsid w:val="00C35FF6"/>
    <w:rsid w:val="00C65964"/>
    <w:rsid w:val="00C66979"/>
    <w:rsid w:val="00C80C5B"/>
    <w:rsid w:val="00D06B1B"/>
    <w:rsid w:val="00D6651B"/>
    <w:rsid w:val="00F05BED"/>
    <w:rsid w:val="00F11701"/>
    <w:rsid w:val="00F33E48"/>
    <w:rsid w:val="00F51F52"/>
    <w:rsid w:val="00F8316F"/>
    <w:rsid w:val="00FA4C3E"/>
    <w:rsid w:val="00FF6B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552"/>
    <w:rPr>
      <w:rFonts w:ascii="Lucida Grande" w:hAnsi="Lucida Grande"/>
      <w:sz w:val="18"/>
      <w:szCs w:val="18"/>
    </w:rPr>
  </w:style>
  <w:style w:type="character" w:customStyle="1" w:styleId="BalloonTextChar">
    <w:name w:val="Balloon Text Char"/>
    <w:basedOn w:val="DefaultParagraphFont"/>
    <w:link w:val="BalloonText"/>
    <w:uiPriority w:val="99"/>
    <w:semiHidden/>
    <w:rsid w:val="00160552"/>
    <w:rPr>
      <w:rFonts w:ascii="Lucida Grande" w:hAnsi="Lucida Grande"/>
      <w:sz w:val="18"/>
      <w:szCs w:val="18"/>
    </w:rPr>
  </w:style>
  <w:style w:type="paragraph" w:customStyle="1" w:styleId="0657F005F0E0364ABE6764FE381A73EF">
    <w:name w:val="0657F005F0E0364ABE6764FE381A73EF"/>
    <w:rsid w:val="00167A42"/>
  </w:style>
  <w:style w:type="paragraph" w:customStyle="1" w:styleId="79C70AA9F3537046A23DAAF9BCC27C9B">
    <w:name w:val="79C70AA9F3537046A23DAAF9BCC27C9B"/>
    <w:rsid w:val="00167A42"/>
  </w:style>
  <w:style w:type="paragraph" w:customStyle="1" w:styleId="A922ADDFE6B1E749B26F7BDD88DE8A26">
    <w:name w:val="A922ADDFE6B1E749B26F7BDD88DE8A26"/>
    <w:rsid w:val="00167A42"/>
  </w:style>
  <w:style w:type="paragraph" w:customStyle="1" w:styleId="874CF66C6EE1D84A88FC64D6008A86BB">
    <w:name w:val="874CF66C6EE1D84A88FC64D6008A86BB"/>
    <w:rsid w:val="00167A42"/>
  </w:style>
  <w:style w:type="paragraph" w:customStyle="1" w:styleId="04494CCA8A71174485D938619D04B707">
    <w:name w:val="04494CCA8A71174485D938619D04B707"/>
    <w:rsid w:val="00167A42"/>
  </w:style>
  <w:style w:type="paragraph" w:customStyle="1" w:styleId="16861F284B8C4B478CB3073C47440DF3">
    <w:name w:val="16861F284B8C4B478CB3073C47440DF3"/>
    <w:rsid w:val="00167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3356865D78E043BC95DE1DAAAB970F" ma:contentTypeVersion="1" ma:contentTypeDescription="Create a new document." ma:contentTypeScope="" ma:versionID="347e29c92de7c631c18a549a9218d42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FCCC-B3DE-4F2C-AF9F-52297A2556D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6C2A1D2-AD9B-4E65-818E-909CFD896ADF}">
  <ds:schemaRefs>
    <ds:schemaRef ds:uri="http://schemas.microsoft.com/sharepoint/v3/contenttype/forms"/>
  </ds:schemaRefs>
</ds:datastoreItem>
</file>

<file path=customXml/itemProps3.xml><?xml version="1.0" encoding="utf-8"?>
<ds:datastoreItem xmlns:ds="http://schemas.openxmlformats.org/officeDocument/2006/customXml" ds:itemID="{7865DD79-D747-4A58-9869-4E86BE384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BB8338-7E5C-2E4A-82A7-60CE1374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Leaving Children Home Alone</vt:lpstr>
    </vt:vector>
  </TitlesOfParts>
  <Company>National SAFE KIDS Campaign</Company>
  <LinksUpToDate>false</LinksUpToDate>
  <CharactersWithSpaces>4763</CharactersWithSpaces>
  <SharedDoc>false</SharedDoc>
  <HLinks>
    <vt:vector size="24" baseType="variant">
      <vt:variant>
        <vt:i4>4784129</vt:i4>
      </vt:variant>
      <vt:variant>
        <vt:i4>9</vt:i4>
      </vt:variant>
      <vt:variant>
        <vt:i4>0</vt:i4>
      </vt:variant>
      <vt:variant>
        <vt:i4>5</vt:i4>
      </vt:variant>
      <vt:variant>
        <vt:lpwstr>http://www.thechildrenshospital.org/conditions/sports</vt:lpwstr>
      </vt:variant>
      <vt:variant>
        <vt:lpwstr/>
      </vt:variant>
      <vt:variant>
        <vt:i4>4325455</vt:i4>
      </vt:variant>
      <vt:variant>
        <vt:i4>6</vt:i4>
      </vt:variant>
      <vt:variant>
        <vt:i4>0</vt:i4>
      </vt:variant>
      <vt:variant>
        <vt:i4>5</vt:i4>
      </vt:variant>
      <vt:variant>
        <vt:lpwstr>http://www.thechildrenshospital.org/</vt:lpwstr>
      </vt:variant>
      <vt:variant>
        <vt:lpwstr/>
      </vt:variant>
      <vt:variant>
        <vt:i4>3342382</vt:i4>
      </vt:variant>
      <vt:variant>
        <vt:i4>3</vt:i4>
      </vt:variant>
      <vt:variant>
        <vt:i4>0</vt:i4>
      </vt:variant>
      <vt:variant>
        <vt:i4>5</vt:i4>
      </vt:variant>
      <vt:variant>
        <vt:lpwstr>http://www.safekids.org/sports</vt:lpwstr>
      </vt:variant>
      <vt:variant>
        <vt:lpwstr/>
      </vt:variant>
      <vt:variant>
        <vt:i4>4784129</vt:i4>
      </vt:variant>
      <vt:variant>
        <vt:i4>0</vt:i4>
      </vt:variant>
      <vt:variant>
        <vt:i4>0</vt:i4>
      </vt:variant>
      <vt:variant>
        <vt:i4>5</vt:i4>
      </vt:variant>
      <vt:variant>
        <vt:lpwstr>http://www.thechildrenshospital.org/conditions/sports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Children Home Alone</dc:title>
  <dc:creator>mhanley</dc:creator>
  <cp:lastModifiedBy>Sysadmin GFM</cp:lastModifiedBy>
  <cp:revision>2</cp:revision>
  <cp:lastPrinted>2017-07-13T15:36:00Z</cp:lastPrinted>
  <dcterms:created xsi:type="dcterms:W3CDTF">2017-07-18T22:18:00Z</dcterms:created>
  <dcterms:modified xsi:type="dcterms:W3CDTF">2017-07-18T22:18:00Z</dcterms:modified>
</cp:coreProperties>
</file>