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C9" w:rsidRDefault="00AD36C9" w:rsidP="00AD36C9">
      <w:pPr>
        <w:ind w:firstLine="720"/>
        <w:rPr>
          <w:rFonts w:ascii="Arial" w:hAnsi="Arial"/>
          <w:iCs/>
        </w:rPr>
      </w:pPr>
      <w:r>
        <w:rPr>
          <w:rFonts w:ascii="Arial" w:hAnsi="Arial"/>
          <w:noProof/>
        </w:rPr>
        <w:drawing>
          <wp:inline distT="0" distB="0" distL="0" distR="0">
            <wp:extent cx="4800600" cy="552450"/>
            <wp:effectExtent l="19050" t="0" r="0" b="0"/>
            <wp:docPr id="1" name="Picture 1" descr="cbank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ank_logo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C9" w:rsidRDefault="00AD36C9" w:rsidP="00AD36C9">
      <w:pPr>
        <w:rPr>
          <w:rFonts w:ascii="Arial Narrow" w:hAnsi="Arial Narrow" w:cs="Arial"/>
          <w:b/>
          <w:bCs/>
          <w:iCs/>
          <w:u w:val="single"/>
        </w:rPr>
      </w:pPr>
    </w:p>
    <w:p w:rsidR="00AD36C9" w:rsidRPr="001A6378" w:rsidRDefault="00AD36C9" w:rsidP="00AD36C9">
      <w:pPr>
        <w:rPr>
          <w:rFonts w:ascii="Arial Narrow" w:hAnsi="Arial Narrow" w:cs="Arial"/>
          <w:b/>
          <w:bCs/>
          <w:iCs/>
          <w:u w:val="single"/>
        </w:rPr>
      </w:pPr>
    </w:p>
    <w:p w:rsidR="00AD36C9" w:rsidRPr="001A6378" w:rsidRDefault="00AD36C9" w:rsidP="00AD36C9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iCs/>
          <w:u w:val="single"/>
        </w:rPr>
        <w:t>FOR IMMEDIATE RELEASE</w:t>
      </w:r>
      <w:r w:rsidRPr="00172E22">
        <w:rPr>
          <w:rFonts w:ascii="Arial Narrow" w:hAnsi="Arial Narrow" w:cs="Arial"/>
          <w:b/>
          <w:bCs/>
          <w:iCs/>
        </w:rPr>
        <w:tab/>
      </w:r>
      <w:r w:rsidRPr="001A6378">
        <w:rPr>
          <w:rFonts w:ascii="Arial Narrow" w:hAnsi="Arial Narrow" w:cs="Arial"/>
          <w:i/>
        </w:rPr>
        <w:tab/>
      </w:r>
      <w:r w:rsidRPr="001A6378">
        <w:rPr>
          <w:rFonts w:ascii="Arial Narrow" w:hAnsi="Arial Narrow" w:cs="Arial"/>
          <w:i/>
        </w:rPr>
        <w:tab/>
      </w:r>
      <w:r w:rsidRPr="001A6378"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 xml:space="preserve">  </w:t>
      </w:r>
      <w:r w:rsidRPr="001A6378">
        <w:rPr>
          <w:rFonts w:ascii="Arial Narrow" w:hAnsi="Arial Narrow" w:cs="Arial"/>
        </w:rPr>
        <w:t>Contact: Aimee Miller</w:t>
      </w:r>
    </w:p>
    <w:p w:rsidR="00AD36C9" w:rsidRPr="001A6378" w:rsidRDefault="00AD36C9" w:rsidP="00AD36C9">
      <w:pPr>
        <w:rPr>
          <w:rFonts w:ascii="Arial Narrow" w:hAnsi="Arial Narrow" w:cs="Arial"/>
        </w:rPr>
      </w:pPr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  <w:t xml:space="preserve">  </w:t>
      </w:r>
      <w:r w:rsidRPr="001A6378">
        <w:rPr>
          <w:rFonts w:ascii="Arial Narrow" w:hAnsi="Arial Narrow" w:cs="Arial"/>
        </w:rPr>
        <w:tab/>
        <w:t xml:space="preserve">  Aimee Miller Marketing &amp; Communications</w:t>
      </w:r>
    </w:p>
    <w:p w:rsidR="00AD36C9" w:rsidRPr="001A6378" w:rsidRDefault="00AD36C9" w:rsidP="00AD36C9">
      <w:pPr>
        <w:rPr>
          <w:rFonts w:ascii="Arial Narrow" w:hAnsi="Arial Narrow" w:cs="Arial"/>
        </w:rPr>
      </w:pPr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  <w:t xml:space="preserve">  </w:t>
      </w:r>
      <w:r w:rsidRPr="001A6378">
        <w:rPr>
          <w:rFonts w:ascii="Arial Narrow" w:hAnsi="Arial Narrow" w:cs="Arial"/>
        </w:rPr>
        <w:tab/>
        <w:t xml:space="preserve">  303.549.9034</w:t>
      </w:r>
    </w:p>
    <w:p w:rsidR="00AD36C9" w:rsidRDefault="00AD36C9" w:rsidP="00AD36C9"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</w:r>
      <w:r w:rsidRPr="001A6378">
        <w:rPr>
          <w:rFonts w:ascii="Arial Narrow" w:hAnsi="Arial Narrow" w:cs="Arial"/>
        </w:rPr>
        <w:tab/>
        <w:t xml:space="preserve">  </w:t>
      </w:r>
      <w:r w:rsidRPr="001A6378">
        <w:rPr>
          <w:rFonts w:ascii="Arial Narrow" w:hAnsi="Arial Narrow" w:cs="Arial"/>
        </w:rPr>
        <w:tab/>
        <w:t xml:space="preserve">  </w:t>
      </w:r>
      <w:hyperlink r:id="rId6" w:history="1">
        <w:r w:rsidRPr="001A6378">
          <w:rPr>
            <w:rStyle w:val="Hyperlink"/>
            <w:rFonts w:ascii="Arial Narrow" w:hAnsi="Arial Narrow" w:cs="Arial"/>
          </w:rPr>
          <w:t>aimee@aimeemillermarketing.com</w:t>
        </w:r>
      </w:hyperlink>
    </w:p>
    <w:p w:rsidR="007614E9" w:rsidRPr="001A6378" w:rsidRDefault="007614E9" w:rsidP="00AD36C9">
      <w:pPr>
        <w:rPr>
          <w:rFonts w:ascii="Arial Narrow" w:hAnsi="Arial Narrow" w:cs="Arial"/>
          <w:sz w:val="22"/>
          <w:szCs w:val="22"/>
        </w:rPr>
      </w:pPr>
    </w:p>
    <w:p w:rsidR="005C5BC6" w:rsidRDefault="008A11EC" w:rsidP="005C5BC6">
      <w:pPr>
        <w:jc w:val="center"/>
      </w:pPr>
      <w:bookmarkStart w:id="0" w:name="OLE_LINK9"/>
      <w:bookmarkStart w:id="1" w:name="OLE_LINK10"/>
      <w:r>
        <w:rPr>
          <w:rFonts w:ascii="Arial Narrow" w:hAnsi="Arial Narrow" w:cs="Arial"/>
          <w:b/>
          <w:iCs/>
          <w:sz w:val="32"/>
          <w:szCs w:val="32"/>
        </w:rPr>
        <w:t>CENTENNIAL BANK ADDS STAFF</w:t>
      </w:r>
      <w:r w:rsidR="005C5BC6">
        <w:rPr>
          <w:rFonts w:ascii="Arial Narrow" w:hAnsi="Arial Narrow" w:cs="Arial"/>
          <w:b/>
          <w:iCs/>
          <w:sz w:val="32"/>
          <w:szCs w:val="32"/>
        </w:rPr>
        <w:t xml:space="preserve"> </w:t>
      </w:r>
    </w:p>
    <w:p w:rsidR="00AD36C9" w:rsidRPr="0042614C" w:rsidRDefault="002261D4" w:rsidP="00AD36C9">
      <w:pPr>
        <w:pStyle w:val="BodyText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iCs/>
          <w:sz w:val="32"/>
          <w:szCs w:val="32"/>
        </w:rPr>
        <w:t xml:space="preserve"> </w:t>
      </w:r>
    </w:p>
    <w:p w:rsidR="005C5BC6" w:rsidRPr="006D067A" w:rsidRDefault="00AD36C9" w:rsidP="00584967">
      <w:pPr>
        <w:spacing w:line="276" w:lineRule="auto"/>
        <w:rPr>
          <w:rFonts w:ascii="Arial Narrow" w:hAnsi="Arial Narrow"/>
        </w:rPr>
      </w:pPr>
      <w:r w:rsidRPr="006D067A">
        <w:rPr>
          <w:rFonts w:ascii="Arial Narrow" w:hAnsi="Arial Narrow"/>
        </w:rPr>
        <w:t>Denver, CO (</w:t>
      </w:r>
      <w:r w:rsidR="008A11EC" w:rsidRPr="006D067A">
        <w:rPr>
          <w:rFonts w:ascii="Arial Narrow" w:hAnsi="Arial Narrow"/>
        </w:rPr>
        <w:t>February 2</w:t>
      </w:r>
      <w:r w:rsidR="00126E59">
        <w:rPr>
          <w:rFonts w:ascii="Arial Narrow" w:hAnsi="Arial Narrow"/>
        </w:rPr>
        <w:t>7</w:t>
      </w:r>
      <w:r w:rsidRPr="006D067A">
        <w:rPr>
          <w:rFonts w:ascii="Arial Narrow" w:hAnsi="Arial Narrow"/>
        </w:rPr>
        <w:t>, 201</w:t>
      </w:r>
      <w:r w:rsidR="005C5BC6" w:rsidRPr="006D067A">
        <w:rPr>
          <w:rFonts w:ascii="Arial Narrow" w:hAnsi="Arial Narrow"/>
        </w:rPr>
        <w:t>3</w:t>
      </w:r>
      <w:r w:rsidRPr="006D067A">
        <w:rPr>
          <w:rFonts w:ascii="Arial Narrow" w:hAnsi="Arial Narrow"/>
        </w:rPr>
        <w:t xml:space="preserve">) – Centennial Bank announces </w:t>
      </w:r>
      <w:r w:rsidR="002261D4" w:rsidRPr="006D067A">
        <w:rPr>
          <w:rFonts w:ascii="Arial Narrow" w:hAnsi="Arial Narrow"/>
        </w:rPr>
        <w:t xml:space="preserve">that </w:t>
      </w:r>
      <w:r w:rsidR="008A11EC" w:rsidRPr="006D067A">
        <w:rPr>
          <w:rFonts w:ascii="Arial Narrow" w:hAnsi="Arial Narrow"/>
        </w:rPr>
        <w:t xml:space="preserve">it has added three new </w:t>
      </w:r>
      <w:r w:rsidR="000914B4">
        <w:rPr>
          <w:rFonts w:ascii="Arial Narrow" w:hAnsi="Arial Narrow"/>
        </w:rPr>
        <w:t>employees</w:t>
      </w:r>
      <w:r w:rsidR="008A11EC" w:rsidRPr="006D067A">
        <w:rPr>
          <w:rFonts w:ascii="Arial Narrow" w:hAnsi="Arial Narrow"/>
        </w:rPr>
        <w:t xml:space="preserve">, including </w:t>
      </w:r>
      <w:r w:rsidR="006D067A" w:rsidRPr="006D067A">
        <w:rPr>
          <w:rFonts w:ascii="Arial Narrow" w:hAnsi="Arial Narrow"/>
          <w:bCs/>
        </w:rPr>
        <w:t xml:space="preserve">Samuel Clarke as </w:t>
      </w:r>
      <w:r w:rsidR="004A39C7">
        <w:rPr>
          <w:rFonts w:ascii="Arial Narrow" w:hAnsi="Arial Narrow"/>
          <w:bCs/>
        </w:rPr>
        <w:t>v</w:t>
      </w:r>
      <w:r w:rsidR="006D067A" w:rsidRPr="006D067A">
        <w:rPr>
          <w:rFonts w:ascii="Arial Narrow" w:hAnsi="Arial Narrow"/>
          <w:bCs/>
        </w:rPr>
        <w:t xml:space="preserve">ice </w:t>
      </w:r>
      <w:r w:rsidR="004A39C7">
        <w:rPr>
          <w:rFonts w:ascii="Arial Narrow" w:hAnsi="Arial Narrow"/>
          <w:bCs/>
        </w:rPr>
        <w:t>p</w:t>
      </w:r>
      <w:r w:rsidR="006D067A" w:rsidRPr="006D067A">
        <w:rPr>
          <w:rFonts w:ascii="Arial Narrow" w:hAnsi="Arial Narrow"/>
          <w:bCs/>
        </w:rPr>
        <w:t xml:space="preserve">resident, </w:t>
      </w:r>
      <w:r w:rsidR="004A39C7">
        <w:rPr>
          <w:rFonts w:ascii="Arial Narrow" w:hAnsi="Arial Narrow"/>
          <w:bCs/>
        </w:rPr>
        <w:t>i</w:t>
      </w:r>
      <w:r w:rsidR="006D067A" w:rsidRPr="006D067A">
        <w:rPr>
          <w:rFonts w:ascii="Arial Narrow" w:hAnsi="Arial Narrow"/>
          <w:bCs/>
        </w:rPr>
        <w:t xml:space="preserve">nformation </w:t>
      </w:r>
      <w:r w:rsidR="004A39C7">
        <w:rPr>
          <w:rFonts w:ascii="Arial Narrow" w:hAnsi="Arial Narrow"/>
          <w:bCs/>
        </w:rPr>
        <w:t>t</w:t>
      </w:r>
      <w:r w:rsidR="006D067A" w:rsidRPr="006D067A">
        <w:rPr>
          <w:rFonts w:ascii="Arial Narrow" w:hAnsi="Arial Narrow"/>
          <w:bCs/>
        </w:rPr>
        <w:t xml:space="preserve">echnology; </w:t>
      </w:r>
      <w:r w:rsidR="008A11EC" w:rsidRPr="006D067A">
        <w:rPr>
          <w:rFonts w:ascii="Arial Narrow" w:hAnsi="Arial Narrow"/>
          <w:bCs/>
        </w:rPr>
        <w:t xml:space="preserve">Amy </w:t>
      </w:r>
      <w:r w:rsidR="008A11EC" w:rsidRPr="000914B4">
        <w:rPr>
          <w:rFonts w:ascii="Arial Narrow" w:hAnsi="Arial Narrow"/>
          <w:bCs/>
        </w:rPr>
        <w:t>Minash</w:t>
      </w:r>
      <w:r w:rsidR="000914B4" w:rsidRPr="000914B4">
        <w:rPr>
          <w:rFonts w:ascii="Arial Narrow" w:hAnsi="Arial Narrow"/>
          <w:bCs/>
        </w:rPr>
        <w:t>, CFMP,</w:t>
      </w:r>
      <w:r w:rsidR="008A11EC" w:rsidRPr="000914B4">
        <w:rPr>
          <w:rFonts w:ascii="Arial Narrow" w:hAnsi="Arial Narrow"/>
          <w:bCs/>
        </w:rPr>
        <w:t xml:space="preserve"> as</w:t>
      </w:r>
      <w:r w:rsidR="008A11EC" w:rsidRPr="006D067A">
        <w:rPr>
          <w:rFonts w:ascii="Arial Narrow" w:hAnsi="Arial Narrow"/>
          <w:bCs/>
        </w:rPr>
        <w:t xml:space="preserve"> </w:t>
      </w:r>
      <w:r w:rsidR="004A39C7">
        <w:rPr>
          <w:rFonts w:ascii="Arial Narrow" w:hAnsi="Arial Narrow"/>
          <w:bCs/>
        </w:rPr>
        <w:t>m</w:t>
      </w:r>
      <w:r w:rsidR="008A11EC" w:rsidRPr="006D067A">
        <w:rPr>
          <w:rFonts w:ascii="Arial Narrow" w:hAnsi="Arial Narrow"/>
          <w:bCs/>
        </w:rPr>
        <w:t xml:space="preserve">arketing </w:t>
      </w:r>
      <w:r w:rsidR="004A39C7">
        <w:rPr>
          <w:rFonts w:ascii="Arial Narrow" w:hAnsi="Arial Narrow"/>
          <w:bCs/>
        </w:rPr>
        <w:t>o</w:t>
      </w:r>
      <w:r w:rsidR="008A11EC" w:rsidRPr="006D067A">
        <w:rPr>
          <w:rFonts w:ascii="Arial Narrow" w:hAnsi="Arial Narrow"/>
          <w:bCs/>
        </w:rPr>
        <w:t>ffice</w:t>
      </w:r>
      <w:r w:rsidR="000914B4">
        <w:rPr>
          <w:rFonts w:ascii="Arial Narrow" w:hAnsi="Arial Narrow"/>
          <w:bCs/>
        </w:rPr>
        <w:t>r</w:t>
      </w:r>
      <w:r w:rsidR="006D067A" w:rsidRPr="006D067A">
        <w:rPr>
          <w:rFonts w:ascii="Arial Narrow" w:hAnsi="Arial Narrow"/>
          <w:bCs/>
        </w:rPr>
        <w:t>;</w:t>
      </w:r>
      <w:r w:rsidR="008A11EC" w:rsidRPr="006D067A">
        <w:rPr>
          <w:rFonts w:ascii="Arial Narrow" w:hAnsi="Arial Narrow"/>
          <w:bCs/>
        </w:rPr>
        <w:t xml:space="preserve"> </w:t>
      </w:r>
      <w:r w:rsidR="006D067A" w:rsidRPr="006D067A">
        <w:rPr>
          <w:rFonts w:ascii="Arial Narrow" w:hAnsi="Arial Narrow"/>
          <w:bCs/>
        </w:rPr>
        <w:t xml:space="preserve">and </w:t>
      </w:r>
      <w:r w:rsidR="008A11EC" w:rsidRPr="006D067A">
        <w:rPr>
          <w:rFonts w:ascii="Arial Narrow" w:hAnsi="Arial Narrow"/>
          <w:bCs/>
          <w:color w:val="000000"/>
        </w:rPr>
        <w:t xml:space="preserve">Jesse Kajer as </w:t>
      </w:r>
      <w:r w:rsidR="004A39C7">
        <w:rPr>
          <w:rFonts w:ascii="Arial Narrow" w:hAnsi="Arial Narrow"/>
          <w:bCs/>
          <w:color w:val="000000"/>
        </w:rPr>
        <w:t>r</w:t>
      </w:r>
      <w:r w:rsidR="008A11EC" w:rsidRPr="006D067A">
        <w:rPr>
          <w:rFonts w:ascii="Arial Narrow" w:hAnsi="Arial Narrow"/>
          <w:bCs/>
          <w:color w:val="000000"/>
        </w:rPr>
        <w:t xml:space="preserve">eal </w:t>
      </w:r>
      <w:r w:rsidR="004A39C7">
        <w:rPr>
          <w:rFonts w:ascii="Arial Narrow" w:hAnsi="Arial Narrow"/>
          <w:bCs/>
          <w:color w:val="000000"/>
        </w:rPr>
        <w:t>e</w:t>
      </w:r>
      <w:r w:rsidR="008A11EC" w:rsidRPr="006D067A">
        <w:rPr>
          <w:rFonts w:ascii="Arial Narrow" w:hAnsi="Arial Narrow"/>
          <w:bCs/>
          <w:color w:val="000000"/>
        </w:rPr>
        <w:t xml:space="preserve">state </w:t>
      </w:r>
      <w:r w:rsidR="004A39C7">
        <w:rPr>
          <w:rFonts w:ascii="Arial Narrow" w:hAnsi="Arial Narrow"/>
          <w:bCs/>
          <w:color w:val="000000"/>
        </w:rPr>
        <w:t>l</w:t>
      </w:r>
      <w:r w:rsidR="008A11EC" w:rsidRPr="006D067A">
        <w:rPr>
          <w:rFonts w:ascii="Arial Narrow" w:hAnsi="Arial Narrow"/>
          <w:bCs/>
          <w:color w:val="000000"/>
        </w:rPr>
        <w:t xml:space="preserve">ending </w:t>
      </w:r>
      <w:r w:rsidR="004A39C7">
        <w:rPr>
          <w:rFonts w:ascii="Arial Narrow" w:hAnsi="Arial Narrow"/>
          <w:bCs/>
          <w:color w:val="000000"/>
        </w:rPr>
        <w:t>o</w:t>
      </w:r>
      <w:r w:rsidR="008A11EC" w:rsidRPr="006D067A">
        <w:rPr>
          <w:rFonts w:ascii="Arial Narrow" w:hAnsi="Arial Narrow"/>
          <w:bCs/>
          <w:color w:val="000000"/>
        </w:rPr>
        <w:t>fficer</w:t>
      </w:r>
      <w:r w:rsidR="008976D7" w:rsidRPr="006D067A">
        <w:rPr>
          <w:rFonts w:ascii="Arial Narrow" w:hAnsi="Arial Narrow"/>
        </w:rPr>
        <w:t>.</w:t>
      </w:r>
      <w:r w:rsidR="000914B4">
        <w:rPr>
          <w:rFonts w:ascii="Arial Narrow" w:hAnsi="Arial Narrow"/>
        </w:rPr>
        <w:t xml:space="preserve"> </w:t>
      </w:r>
    </w:p>
    <w:p w:rsidR="008976D7" w:rsidRPr="006D067A" w:rsidRDefault="008976D7" w:rsidP="00584967">
      <w:pPr>
        <w:spacing w:line="276" w:lineRule="auto"/>
        <w:rPr>
          <w:rFonts w:ascii="Arial Narrow" w:hAnsi="Arial Narrow"/>
        </w:rPr>
      </w:pPr>
    </w:p>
    <w:p w:rsidR="00BF475E" w:rsidRPr="006D067A" w:rsidRDefault="00BF475E" w:rsidP="00584967">
      <w:pPr>
        <w:spacing w:line="276" w:lineRule="auto"/>
        <w:rPr>
          <w:rFonts w:ascii="Arial Narrow" w:hAnsi="Arial Narrow"/>
        </w:rPr>
      </w:pPr>
      <w:r w:rsidRPr="006D067A">
        <w:rPr>
          <w:rFonts w:ascii="Arial Narrow" w:hAnsi="Arial Narrow"/>
        </w:rPr>
        <w:t>“</w:t>
      </w:r>
      <w:r w:rsidR="006D067A">
        <w:rPr>
          <w:rFonts w:ascii="Arial Narrow" w:hAnsi="Arial Narrow"/>
        </w:rPr>
        <w:t>We welcome the addition of our new team members as we continue to grow our staff and add services to meet the needs of our customers</w:t>
      </w:r>
      <w:r w:rsidR="0043549E" w:rsidRPr="006D067A">
        <w:rPr>
          <w:rFonts w:ascii="Arial Narrow" w:hAnsi="Arial Narrow"/>
        </w:rPr>
        <w:t>,</w:t>
      </w:r>
      <w:r w:rsidR="00D42607" w:rsidRPr="006D067A">
        <w:rPr>
          <w:rFonts w:ascii="Arial Narrow" w:hAnsi="Arial Narrow"/>
        </w:rPr>
        <w:t>”</w:t>
      </w:r>
      <w:r w:rsidRPr="006D067A">
        <w:rPr>
          <w:rFonts w:ascii="Arial Narrow" w:hAnsi="Arial Narrow"/>
        </w:rPr>
        <w:t xml:space="preserve"> says Jim Basey, </w:t>
      </w:r>
      <w:r w:rsidR="000914B4">
        <w:rPr>
          <w:rFonts w:ascii="Arial Narrow" w:hAnsi="Arial Narrow"/>
        </w:rPr>
        <w:t>vi</w:t>
      </w:r>
      <w:r w:rsidR="006D067A">
        <w:rPr>
          <w:rFonts w:ascii="Arial Narrow" w:hAnsi="Arial Narrow"/>
        </w:rPr>
        <w:t xml:space="preserve">ce </w:t>
      </w:r>
      <w:r w:rsidR="000914B4">
        <w:rPr>
          <w:rFonts w:ascii="Arial Narrow" w:hAnsi="Arial Narrow"/>
        </w:rPr>
        <w:t>c</w:t>
      </w:r>
      <w:r w:rsidRPr="006D067A">
        <w:rPr>
          <w:rFonts w:ascii="Arial Narrow" w:hAnsi="Arial Narrow"/>
        </w:rPr>
        <w:t xml:space="preserve">hairman, </w:t>
      </w:r>
      <w:r w:rsidR="000914B4">
        <w:rPr>
          <w:rFonts w:ascii="Arial Narrow" w:hAnsi="Arial Narrow"/>
        </w:rPr>
        <w:t>p</w:t>
      </w:r>
      <w:r w:rsidRPr="006D067A">
        <w:rPr>
          <w:rFonts w:ascii="Arial Narrow" w:hAnsi="Arial Narrow"/>
        </w:rPr>
        <w:t xml:space="preserve">resident and CEO of Centennial Bank. </w:t>
      </w:r>
      <w:r w:rsidR="000914B4">
        <w:rPr>
          <w:rFonts w:ascii="Arial Narrow" w:hAnsi="Arial Narrow"/>
        </w:rPr>
        <w:t xml:space="preserve"> </w:t>
      </w:r>
    </w:p>
    <w:p w:rsidR="00240E36" w:rsidRPr="006D067A" w:rsidRDefault="00240E36" w:rsidP="00584967">
      <w:pPr>
        <w:spacing w:line="276" w:lineRule="auto"/>
        <w:rPr>
          <w:rFonts w:ascii="Arial Narrow" w:hAnsi="Arial Narrow"/>
        </w:rPr>
      </w:pPr>
    </w:p>
    <w:p w:rsidR="00001EC0" w:rsidRPr="006D067A" w:rsidRDefault="008A11EC" w:rsidP="006D067A">
      <w:pPr>
        <w:spacing w:line="276" w:lineRule="auto"/>
        <w:rPr>
          <w:rFonts w:ascii="Arial Narrow" w:hAnsi="Arial Narrow"/>
          <w:color w:val="000000"/>
        </w:rPr>
      </w:pPr>
      <w:r w:rsidRPr="006D067A">
        <w:rPr>
          <w:rFonts w:ascii="Arial Narrow" w:hAnsi="Arial Narrow"/>
          <w:color w:val="000000"/>
        </w:rPr>
        <w:t xml:space="preserve">Clarke joins Centennial Bank as </w:t>
      </w:r>
      <w:r w:rsidR="004A39C7">
        <w:rPr>
          <w:rFonts w:ascii="Arial Narrow" w:hAnsi="Arial Narrow"/>
          <w:color w:val="000000"/>
        </w:rPr>
        <w:t>v</w:t>
      </w:r>
      <w:r w:rsidRPr="006D067A">
        <w:rPr>
          <w:rFonts w:ascii="Arial Narrow" w:hAnsi="Arial Narrow"/>
          <w:color w:val="000000"/>
        </w:rPr>
        <w:t xml:space="preserve">ice </w:t>
      </w:r>
      <w:r w:rsidR="004A39C7">
        <w:rPr>
          <w:rFonts w:ascii="Arial Narrow" w:hAnsi="Arial Narrow"/>
          <w:color w:val="000000"/>
        </w:rPr>
        <w:t>p</w:t>
      </w:r>
      <w:r w:rsidRPr="006D067A">
        <w:rPr>
          <w:rFonts w:ascii="Arial Narrow" w:hAnsi="Arial Narrow"/>
          <w:color w:val="000000"/>
        </w:rPr>
        <w:t xml:space="preserve">resident of IT from a previous financial institution where he managed support services and served as network administrator. He has more than </w:t>
      </w:r>
      <w:r w:rsidR="00126E59">
        <w:rPr>
          <w:rFonts w:ascii="Arial Narrow" w:hAnsi="Arial Narrow"/>
          <w:color w:val="000000"/>
        </w:rPr>
        <w:t>14</w:t>
      </w:r>
      <w:r w:rsidRPr="006D067A">
        <w:rPr>
          <w:rFonts w:ascii="Arial Narrow" w:hAnsi="Arial Narrow"/>
          <w:color w:val="000000"/>
        </w:rPr>
        <w:t xml:space="preserve"> years of experience in IT </w:t>
      </w:r>
      <w:r w:rsidR="000914B4">
        <w:rPr>
          <w:rFonts w:ascii="Arial Narrow" w:hAnsi="Arial Narrow"/>
          <w:color w:val="000000"/>
        </w:rPr>
        <w:t xml:space="preserve">within </w:t>
      </w:r>
      <w:r w:rsidR="006D067A">
        <w:rPr>
          <w:rFonts w:ascii="Arial Narrow" w:hAnsi="Arial Narrow"/>
          <w:color w:val="000000"/>
        </w:rPr>
        <w:t xml:space="preserve">the banking industry. </w:t>
      </w:r>
      <w:r w:rsidRPr="006D067A">
        <w:rPr>
          <w:rFonts w:ascii="Arial Narrow" w:hAnsi="Arial Narrow"/>
          <w:color w:val="000000"/>
        </w:rPr>
        <w:t>He attended New Mexico State University with a focus in Business Computer Systems.</w:t>
      </w:r>
    </w:p>
    <w:p w:rsidR="008A11EC" w:rsidRPr="006D067A" w:rsidRDefault="008A11EC" w:rsidP="006D067A">
      <w:pPr>
        <w:spacing w:line="276" w:lineRule="auto"/>
        <w:rPr>
          <w:rFonts w:ascii="Arial Narrow" w:hAnsi="Arial Narrow"/>
          <w:color w:val="000000"/>
        </w:rPr>
      </w:pPr>
      <w:bookmarkStart w:id="2" w:name="_GoBack"/>
      <w:bookmarkEnd w:id="2"/>
    </w:p>
    <w:p w:rsidR="008A11EC" w:rsidRPr="006D067A" w:rsidRDefault="008A11EC" w:rsidP="006D067A">
      <w:pPr>
        <w:spacing w:line="276" w:lineRule="auto"/>
        <w:rPr>
          <w:rFonts w:ascii="Arial Narrow" w:hAnsi="Arial Narrow"/>
        </w:rPr>
      </w:pPr>
      <w:r w:rsidRPr="000914B4">
        <w:rPr>
          <w:rFonts w:ascii="Arial Narrow" w:hAnsi="Arial Narrow"/>
        </w:rPr>
        <w:t>Minash</w:t>
      </w:r>
      <w:r w:rsidR="000914B4">
        <w:rPr>
          <w:rFonts w:ascii="Arial Narrow" w:hAnsi="Arial Narrow"/>
        </w:rPr>
        <w:t xml:space="preserve"> </w:t>
      </w:r>
      <w:r w:rsidRPr="000914B4">
        <w:rPr>
          <w:rFonts w:ascii="Arial Narrow" w:hAnsi="Arial Narrow"/>
        </w:rPr>
        <w:t>join</w:t>
      </w:r>
      <w:r w:rsidR="006D067A" w:rsidRPr="000914B4">
        <w:rPr>
          <w:rFonts w:ascii="Arial Narrow" w:hAnsi="Arial Narrow"/>
        </w:rPr>
        <w:t>s</w:t>
      </w:r>
      <w:r w:rsidRPr="000914B4">
        <w:rPr>
          <w:rFonts w:ascii="Arial Narrow" w:hAnsi="Arial Narrow"/>
        </w:rPr>
        <w:t xml:space="preserve"> Centennial Bank as </w:t>
      </w:r>
      <w:r w:rsidR="004A39C7">
        <w:rPr>
          <w:rFonts w:ascii="Arial Narrow" w:hAnsi="Arial Narrow"/>
        </w:rPr>
        <w:t>m</w:t>
      </w:r>
      <w:r w:rsidRPr="000914B4">
        <w:rPr>
          <w:rFonts w:ascii="Arial Narrow" w:hAnsi="Arial Narrow"/>
        </w:rPr>
        <w:t xml:space="preserve">arketing </w:t>
      </w:r>
      <w:r w:rsidR="004A39C7">
        <w:rPr>
          <w:rFonts w:ascii="Arial Narrow" w:hAnsi="Arial Narrow"/>
        </w:rPr>
        <w:t>o</w:t>
      </w:r>
      <w:r w:rsidRPr="000914B4">
        <w:rPr>
          <w:rFonts w:ascii="Arial Narrow" w:hAnsi="Arial Narrow"/>
        </w:rPr>
        <w:t>fficer, having spent the previous year working with the bank as a marketing consultant. Minash has been in banking for 21 years focused primarily on marketing, advertising, public relat</w:t>
      </w:r>
      <w:r w:rsidR="006D067A" w:rsidRPr="000914B4">
        <w:rPr>
          <w:rFonts w:ascii="Arial Narrow" w:hAnsi="Arial Narrow"/>
        </w:rPr>
        <w:t xml:space="preserve">ions and facilities management. </w:t>
      </w:r>
      <w:r w:rsidRPr="000914B4">
        <w:rPr>
          <w:rFonts w:ascii="Arial Narrow" w:hAnsi="Arial Narrow"/>
        </w:rPr>
        <w:t>In 2009, she became a Certified Financial Marketing Professional</w:t>
      </w:r>
      <w:r w:rsidR="000914B4" w:rsidRPr="000914B4">
        <w:rPr>
          <w:rFonts w:ascii="Arial Narrow" w:hAnsi="Arial Narrow"/>
        </w:rPr>
        <w:t xml:space="preserve"> (</w:t>
      </w:r>
      <w:r w:rsidR="000914B4" w:rsidRPr="000914B4">
        <w:rPr>
          <w:rFonts w:ascii="Arial Narrow" w:hAnsi="Arial Narrow"/>
          <w:bCs/>
        </w:rPr>
        <w:t>CFMP)</w:t>
      </w:r>
      <w:r w:rsidRPr="000914B4">
        <w:rPr>
          <w:rFonts w:ascii="Arial Narrow" w:hAnsi="Arial Narrow"/>
        </w:rPr>
        <w:t>, achieving th</w:t>
      </w:r>
      <w:r w:rsidR="004A39C7">
        <w:rPr>
          <w:rFonts w:ascii="Arial Narrow" w:hAnsi="Arial Narrow"/>
        </w:rPr>
        <w:t xml:space="preserve">e top test score in the nation. </w:t>
      </w:r>
      <w:r w:rsidRPr="000914B4">
        <w:rPr>
          <w:rFonts w:ascii="Arial Narrow" w:hAnsi="Arial Narrow"/>
        </w:rPr>
        <w:t>She gra</w:t>
      </w:r>
      <w:r w:rsidR="006E6251" w:rsidRPr="000914B4">
        <w:rPr>
          <w:rFonts w:ascii="Arial Narrow" w:hAnsi="Arial Narrow"/>
        </w:rPr>
        <w:t>duated from the American Banker</w:t>
      </w:r>
      <w:r w:rsidRPr="000914B4">
        <w:rPr>
          <w:rFonts w:ascii="Arial Narrow" w:hAnsi="Arial Narrow"/>
        </w:rPr>
        <w:t>s Association School of Bank Marketing &amp; Management in June of 2003</w:t>
      </w:r>
      <w:r w:rsidRPr="006D067A">
        <w:rPr>
          <w:rFonts w:ascii="Arial Narrow" w:hAnsi="Arial Narrow"/>
        </w:rPr>
        <w:t>.</w:t>
      </w:r>
    </w:p>
    <w:p w:rsidR="008A11EC" w:rsidRPr="006D067A" w:rsidRDefault="008A11EC" w:rsidP="006D067A">
      <w:pPr>
        <w:spacing w:line="276" w:lineRule="auto"/>
        <w:rPr>
          <w:rFonts w:ascii="Arial Narrow" w:hAnsi="Arial Narrow"/>
        </w:rPr>
      </w:pPr>
    </w:p>
    <w:p w:rsidR="008A11EC" w:rsidRPr="006D067A" w:rsidRDefault="008A11EC" w:rsidP="006D067A">
      <w:pPr>
        <w:spacing w:line="276" w:lineRule="auto"/>
        <w:rPr>
          <w:rFonts w:ascii="Arial Narrow" w:hAnsi="Arial Narrow"/>
        </w:rPr>
      </w:pPr>
      <w:r w:rsidRPr="006D067A">
        <w:rPr>
          <w:rFonts w:ascii="Arial Narrow" w:hAnsi="Arial Narrow"/>
          <w:bCs/>
          <w:color w:val="000000"/>
        </w:rPr>
        <w:t>Kajer</w:t>
      </w:r>
      <w:r w:rsidRPr="006D067A">
        <w:rPr>
          <w:rFonts w:ascii="Arial Narrow" w:hAnsi="Arial Narrow"/>
        </w:rPr>
        <w:t xml:space="preserve"> comes to Centennial Bank as a </w:t>
      </w:r>
      <w:r w:rsidR="004A39C7">
        <w:rPr>
          <w:rFonts w:ascii="Arial Narrow" w:hAnsi="Arial Narrow"/>
        </w:rPr>
        <w:t>r</w:t>
      </w:r>
      <w:r w:rsidRPr="006D067A">
        <w:rPr>
          <w:rFonts w:ascii="Arial Narrow" w:hAnsi="Arial Narrow"/>
        </w:rPr>
        <w:t xml:space="preserve">eal </w:t>
      </w:r>
      <w:r w:rsidR="004A39C7">
        <w:rPr>
          <w:rFonts w:ascii="Arial Narrow" w:hAnsi="Arial Narrow"/>
        </w:rPr>
        <w:t>e</w:t>
      </w:r>
      <w:r w:rsidRPr="006D067A">
        <w:rPr>
          <w:rFonts w:ascii="Arial Narrow" w:hAnsi="Arial Narrow"/>
        </w:rPr>
        <w:t xml:space="preserve">state </w:t>
      </w:r>
      <w:r w:rsidR="004A39C7">
        <w:rPr>
          <w:rFonts w:ascii="Arial Narrow" w:hAnsi="Arial Narrow"/>
        </w:rPr>
        <w:t>l</w:t>
      </w:r>
      <w:r w:rsidRPr="006D067A">
        <w:rPr>
          <w:rFonts w:ascii="Arial Narrow" w:hAnsi="Arial Narrow"/>
        </w:rPr>
        <w:t xml:space="preserve">ending </w:t>
      </w:r>
      <w:r w:rsidR="004A39C7">
        <w:rPr>
          <w:rFonts w:ascii="Arial Narrow" w:hAnsi="Arial Narrow"/>
        </w:rPr>
        <w:t>o</w:t>
      </w:r>
      <w:r w:rsidRPr="006D067A">
        <w:rPr>
          <w:rFonts w:ascii="Arial Narrow" w:hAnsi="Arial Narrow"/>
        </w:rPr>
        <w:t xml:space="preserve">fficer in the greater </w:t>
      </w:r>
      <w:r w:rsidR="006D067A" w:rsidRPr="006D067A">
        <w:rPr>
          <w:rFonts w:ascii="Arial Narrow" w:hAnsi="Arial Narrow"/>
        </w:rPr>
        <w:t xml:space="preserve">metro </w:t>
      </w:r>
      <w:r w:rsidRPr="006D067A">
        <w:rPr>
          <w:rFonts w:ascii="Arial Narrow" w:hAnsi="Arial Narrow"/>
        </w:rPr>
        <w:t>Denver market. He has over 12 years of experience across numerous facets of the real estate industry, including mortgage banking. He received an International MBA at the University of Denver</w:t>
      </w:r>
      <w:r w:rsidR="006D067A" w:rsidRPr="006D067A">
        <w:rPr>
          <w:rFonts w:ascii="Arial Narrow" w:hAnsi="Arial Narrow"/>
        </w:rPr>
        <w:t xml:space="preserve"> and </w:t>
      </w:r>
      <w:r w:rsidRPr="006D067A">
        <w:rPr>
          <w:rFonts w:ascii="Arial Narrow" w:hAnsi="Arial Narrow"/>
        </w:rPr>
        <w:t xml:space="preserve">studied </w:t>
      </w:r>
      <w:r w:rsidR="004A39C7">
        <w:rPr>
          <w:rFonts w:ascii="Arial Narrow" w:hAnsi="Arial Narrow"/>
        </w:rPr>
        <w:t>f</w:t>
      </w:r>
      <w:r w:rsidRPr="006D067A">
        <w:rPr>
          <w:rFonts w:ascii="Arial Narrow" w:hAnsi="Arial Narrow"/>
        </w:rPr>
        <w:t xml:space="preserve">inance and </w:t>
      </w:r>
      <w:r w:rsidR="004A39C7">
        <w:rPr>
          <w:rFonts w:ascii="Arial Narrow" w:hAnsi="Arial Narrow"/>
        </w:rPr>
        <w:t>m</w:t>
      </w:r>
      <w:r w:rsidRPr="006D067A">
        <w:rPr>
          <w:rFonts w:ascii="Arial Narrow" w:hAnsi="Arial Narrow"/>
        </w:rPr>
        <w:t>arketing at the University of Colorado Leed</w:t>
      </w:r>
      <w:r w:rsidR="006D067A" w:rsidRPr="006D067A">
        <w:rPr>
          <w:rFonts w:ascii="Arial Narrow" w:hAnsi="Arial Narrow"/>
        </w:rPr>
        <w:t xml:space="preserve">s </w:t>
      </w:r>
      <w:r w:rsidR="006D067A">
        <w:rPr>
          <w:rFonts w:ascii="Arial Narrow" w:hAnsi="Arial Narrow"/>
        </w:rPr>
        <w:t xml:space="preserve">School of Business in Boulder. </w:t>
      </w:r>
      <w:r w:rsidR="006D067A" w:rsidRPr="006D067A">
        <w:rPr>
          <w:rFonts w:ascii="Arial Narrow" w:hAnsi="Arial Narrow"/>
          <w:bCs/>
          <w:color w:val="000000"/>
        </w:rPr>
        <w:t>Kajer</w:t>
      </w:r>
      <w:r w:rsidR="006D067A" w:rsidRPr="006D067A">
        <w:rPr>
          <w:rFonts w:ascii="Arial Narrow" w:hAnsi="Arial Narrow"/>
        </w:rPr>
        <w:t xml:space="preserve"> </w:t>
      </w:r>
      <w:r w:rsidRPr="006D067A">
        <w:rPr>
          <w:rFonts w:ascii="Arial Narrow" w:hAnsi="Arial Narrow"/>
        </w:rPr>
        <w:t>has been a licensed Colorado real estate broker since 2005.</w:t>
      </w:r>
    </w:p>
    <w:p w:rsidR="008A11EC" w:rsidRPr="006D067A" w:rsidRDefault="008A11EC" w:rsidP="00584967">
      <w:pPr>
        <w:spacing w:line="276" w:lineRule="auto"/>
        <w:rPr>
          <w:rFonts w:ascii="Arial Narrow" w:hAnsi="Arial Narrow"/>
        </w:rPr>
      </w:pPr>
    </w:p>
    <w:p w:rsidR="00F43429" w:rsidRPr="006D067A" w:rsidRDefault="00F43429" w:rsidP="00F43429">
      <w:pPr>
        <w:spacing w:line="276" w:lineRule="auto"/>
        <w:rPr>
          <w:rFonts w:ascii="Arial Narrow" w:hAnsi="Arial Narrow"/>
          <w:b/>
        </w:rPr>
      </w:pPr>
      <w:r w:rsidRPr="006D067A">
        <w:rPr>
          <w:rFonts w:ascii="Arial Narrow" w:hAnsi="Arial Narrow"/>
          <w:b/>
        </w:rPr>
        <w:t>About Centennial Bank</w:t>
      </w:r>
    </w:p>
    <w:p w:rsidR="006D067A" w:rsidRDefault="00F43429" w:rsidP="008976D7">
      <w:pPr>
        <w:spacing w:line="276" w:lineRule="auto"/>
        <w:rPr>
          <w:rFonts w:ascii="Arial Narrow" w:hAnsi="Arial Narrow"/>
        </w:rPr>
      </w:pPr>
      <w:r w:rsidRPr="006D067A">
        <w:rPr>
          <w:rFonts w:ascii="Arial Narrow" w:hAnsi="Arial Narrow"/>
        </w:rPr>
        <w:t>Centennial Bank is a full-service community bank focused on providing banking solutions to businesses, profession</w:t>
      </w:r>
      <w:r w:rsidR="006D067A">
        <w:rPr>
          <w:rFonts w:ascii="Arial Narrow" w:hAnsi="Arial Narrow"/>
        </w:rPr>
        <w:t xml:space="preserve">als and consumers in Colorado. </w:t>
      </w:r>
      <w:r w:rsidRPr="006D067A">
        <w:rPr>
          <w:rFonts w:ascii="Arial Narrow" w:hAnsi="Arial Narrow"/>
        </w:rPr>
        <w:t xml:space="preserve">Established in 1986 and acquired by CIC Bancshares, Inc. in 2010, Centennial Bank provides personalized service to customers for their business and personal banking needs with nine locations and </w:t>
      </w:r>
      <w:r w:rsidR="006D067A">
        <w:rPr>
          <w:rFonts w:ascii="Arial Narrow" w:hAnsi="Arial Narrow"/>
        </w:rPr>
        <w:t xml:space="preserve">approximately $400M in assets. </w:t>
      </w:r>
      <w:r w:rsidRPr="006D067A">
        <w:rPr>
          <w:rFonts w:ascii="Arial Narrow" w:hAnsi="Arial Narrow"/>
        </w:rPr>
        <w:t xml:space="preserve">For more information, please visit </w:t>
      </w:r>
      <w:hyperlink r:id="rId7" w:history="1">
        <w:r w:rsidRPr="006D067A">
          <w:rPr>
            <w:rStyle w:val="Hyperlink"/>
            <w:rFonts w:ascii="Arial Narrow" w:hAnsi="Arial Narrow"/>
          </w:rPr>
          <w:t>www.CentennialBanking.com</w:t>
        </w:r>
      </w:hyperlink>
      <w:r w:rsidRPr="006D067A">
        <w:rPr>
          <w:rFonts w:ascii="Arial Narrow" w:hAnsi="Arial Narrow"/>
        </w:rPr>
        <w:t>.</w:t>
      </w:r>
      <w:r w:rsidR="008976D7" w:rsidRPr="006D067A">
        <w:rPr>
          <w:rFonts w:ascii="Arial Narrow" w:hAnsi="Arial Narrow"/>
        </w:rPr>
        <w:tab/>
      </w:r>
      <w:r w:rsidR="008976D7" w:rsidRPr="006D067A">
        <w:rPr>
          <w:rFonts w:ascii="Arial Narrow" w:hAnsi="Arial Narrow"/>
        </w:rPr>
        <w:tab/>
      </w:r>
      <w:r w:rsidR="008976D7" w:rsidRPr="006D067A">
        <w:rPr>
          <w:rFonts w:ascii="Arial Narrow" w:hAnsi="Arial Narrow"/>
        </w:rPr>
        <w:tab/>
      </w:r>
    </w:p>
    <w:p w:rsidR="00DC277B" w:rsidRPr="006D067A" w:rsidRDefault="00AD36C9" w:rsidP="006D067A">
      <w:pPr>
        <w:spacing w:line="276" w:lineRule="auto"/>
        <w:jc w:val="center"/>
        <w:rPr>
          <w:rFonts w:ascii="Arial Narrow" w:hAnsi="Arial Narrow" w:cs="Arial"/>
        </w:rPr>
      </w:pPr>
      <w:r w:rsidRPr="006D067A">
        <w:rPr>
          <w:rFonts w:ascii="Arial Narrow" w:hAnsi="Arial Narrow" w:cs="Arial"/>
        </w:rPr>
        <w:t>###</w:t>
      </w:r>
      <w:bookmarkEnd w:id="0"/>
      <w:bookmarkEnd w:id="1"/>
    </w:p>
    <w:sectPr w:rsidR="00DC277B" w:rsidRPr="006D067A" w:rsidSect="00DC277B">
      <w:pgSz w:w="12240" w:h="15840"/>
      <w:pgMar w:top="72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D36C9"/>
    <w:rsid w:val="00001EC0"/>
    <w:rsid w:val="00075310"/>
    <w:rsid w:val="000914B4"/>
    <w:rsid w:val="00126E59"/>
    <w:rsid w:val="002261D4"/>
    <w:rsid w:val="00227F29"/>
    <w:rsid w:val="00240E36"/>
    <w:rsid w:val="00293FFA"/>
    <w:rsid w:val="002C3D99"/>
    <w:rsid w:val="002D4812"/>
    <w:rsid w:val="003457E6"/>
    <w:rsid w:val="003756C7"/>
    <w:rsid w:val="0043549E"/>
    <w:rsid w:val="004870F4"/>
    <w:rsid w:val="004A39C7"/>
    <w:rsid w:val="004D0C07"/>
    <w:rsid w:val="00584967"/>
    <w:rsid w:val="005C5BC6"/>
    <w:rsid w:val="005F3B67"/>
    <w:rsid w:val="006066A4"/>
    <w:rsid w:val="00694F0A"/>
    <w:rsid w:val="006D067A"/>
    <w:rsid w:val="006E6251"/>
    <w:rsid w:val="007614E9"/>
    <w:rsid w:val="007726A1"/>
    <w:rsid w:val="008976D7"/>
    <w:rsid w:val="008A11EC"/>
    <w:rsid w:val="008B5F1D"/>
    <w:rsid w:val="008E2815"/>
    <w:rsid w:val="008E4562"/>
    <w:rsid w:val="00940D2E"/>
    <w:rsid w:val="00984645"/>
    <w:rsid w:val="009B06FE"/>
    <w:rsid w:val="00A6776B"/>
    <w:rsid w:val="00AD36C9"/>
    <w:rsid w:val="00AF62A0"/>
    <w:rsid w:val="00BD2D95"/>
    <w:rsid w:val="00BF475E"/>
    <w:rsid w:val="00C0034C"/>
    <w:rsid w:val="00C01FE7"/>
    <w:rsid w:val="00C24349"/>
    <w:rsid w:val="00C35C5D"/>
    <w:rsid w:val="00CD7D93"/>
    <w:rsid w:val="00D42607"/>
    <w:rsid w:val="00DC1705"/>
    <w:rsid w:val="00DC277B"/>
    <w:rsid w:val="00E10BC6"/>
    <w:rsid w:val="00E113F5"/>
    <w:rsid w:val="00E6483E"/>
    <w:rsid w:val="00EC5D70"/>
    <w:rsid w:val="00EF4A13"/>
    <w:rsid w:val="00F3058A"/>
    <w:rsid w:val="00F434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D36C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AD36C9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AD36C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36C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36C9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nnialBank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mee@aimeemillermarket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Miller</dc:creator>
  <cp:lastModifiedBy>Aimee</cp:lastModifiedBy>
  <cp:revision>4</cp:revision>
  <dcterms:created xsi:type="dcterms:W3CDTF">2013-02-25T18:55:00Z</dcterms:created>
  <dcterms:modified xsi:type="dcterms:W3CDTF">2013-02-27T16:54:00Z</dcterms:modified>
</cp:coreProperties>
</file>