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52023F5" w14:textId="77777777" w:rsidR="0047122C" w:rsidRPr="00E65CD0" w:rsidRDefault="0047122C" w:rsidP="0047122C">
      <w:pPr>
        <w:jc w:val="right"/>
        <w:rPr>
          <w:rFonts w:ascii="Georgia" w:hAnsi="Georgia" w:cs="Arial"/>
        </w:rPr>
      </w:pPr>
      <w:r w:rsidRPr="00E65CD0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241A" wp14:editId="3520241B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343400" cy="693420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02420" w14:textId="77777777" w:rsidR="00036E3B" w:rsidRPr="00E65CD0" w:rsidRDefault="00036E3B" w:rsidP="005D1474">
                            <w:pPr>
                              <w:pBdr>
                                <w:top w:val="threeDEngrave" w:sz="24" w:space="1" w:color="auto"/>
                                <w:bottom w:val="threeDEmboss" w:sz="24" w:space="1" w:color="auto"/>
                              </w:pBdr>
                              <w:jc w:val="right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 w:rsidRPr="00E65CD0">
                              <w:rPr>
                                <w:rFonts w:ascii="Georgia" w:hAnsi="Georgia"/>
                                <w:sz w:val="48"/>
                              </w:rPr>
                              <w:t>FOR IMMEDIATE RELEASE</w:t>
                            </w:r>
                          </w:p>
                          <w:p w14:paraId="35202421" w14:textId="77777777" w:rsidR="00036E3B" w:rsidRDefault="00036E3B" w:rsidP="00471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2024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6pt;margin-top:-27pt;width:342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" filled="f" stroked="f">
                <v:textbox>
                  <w:txbxContent>
                    <w:p w14:paraId="35202420" w14:textId="77777777" w:rsidR="00036E3B" w:rsidRPr="00E65CD0" w:rsidRDefault="00036E3B" w:rsidP="005D1474">
                      <w:pPr>
                        <w:pBdr>
                          <w:top w:val="threeDEngrave" w:sz="24" w:space="1" w:color="auto"/>
                          <w:bottom w:val="threeDEmboss" w:sz="24" w:space="1" w:color="auto"/>
                        </w:pBdr>
                        <w:jc w:val="right"/>
                        <w:rPr>
                          <w:rFonts w:ascii="Georgia" w:hAnsi="Georgia"/>
                          <w:sz w:val="48"/>
                        </w:rPr>
                      </w:pPr>
                      <w:r w:rsidRPr="00E65CD0">
                        <w:rPr>
                          <w:rFonts w:ascii="Georgia" w:hAnsi="Georgia"/>
                          <w:sz w:val="48"/>
                        </w:rPr>
                        <w:t>FOR IMMEDIATE RELEASE</w:t>
                      </w:r>
                    </w:p>
                    <w:p w14:paraId="35202421" w14:textId="77777777" w:rsidR="00036E3B" w:rsidRDefault="00036E3B" w:rsidP="0047122C"/>
                  </w:txbxContent>
                </v:textbox>
              </v:shape>
            </w:pict>
          </mc:Fallback>
        </mc:AlternateContent>
      </w:r>
    </w:p>
    <w:p w14:paraId="352023F6" w14:textId="77777777" w:rsidR="0047122C" w:rsidRPr="00E65CD0" w:rsidRDefault="0047122C" w:rsidP="0047122C">
      <w:pPr>
        <w:jc w:val="right"/>
        <w:rPr>
          <w:rFonts w:ascii="Georgia" w:hAnsi="Georgia" w:cs="Arial"/>
        </w:rPr>
      </w:pPr>
      <w:r w:rsidRPr="00E65CD0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3520241C" wp14:editId="1D8DB2EA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98437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a_v_adam_redblu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23F7" w14:textId="7035F44C" w:rsidR="0047122C" w:rsidRPr="00E65CD0" w:rsidRDefault="0047122C" w:rsidP="0047122C">
      <w:pPr>
        <w:jc w:val="right"/>
        <w:rPr>
          <w:rFonts w:ascii="Georgia" w:hAnsi="Georgia" w:cs="Arial"/>
        </w:rPr>
      </w:pPr>
      <w:r w:rsidRPr="00E65CD0">
        <w:rPr>
          <w:rFonts w:ascii="Georgia" w:hAnsi="Georgia" w:cs="Arial"/>
        </w:rPr>
        <w:t xml:space="preserve">For additional information contact: </w:t>
      </w:r>
      <w:r w:rsidR="00637F9C">
        <w:rPr>
          <w:rFonts w:ascii="Georgia" w:hAnsi="Georgia" w:cs="Arial"/>
        </w:rPr>
        <w:t>Emma Townsend</w:t>
      </w:r>
    </w:p>
    <w:p w14:paraId="352023F8" w14:textId="0F96D4D0" w:rsidR="0047122C" w:rsidRPr="00E65CD0" w:rsidRDefault="00637F9C" w:rsidP="0047122C">
      <w:pPr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Donor Relations Coordinator</w:t>
      </w:r>
    </w:p>
    <w:p w14:paraId="352023F9" w14:textId="5923C444" w:rsidR="0047122C" w:rsidRDefault="00F93681" w:rsidP="0047122C">
      <w:pPr>
        <w:jc w:val="right"/>
        <w:rPr>
          <w:rFonts w:ascii="Georgia" w:hAnsi="Georgia" w:cs="Arial"/>
        </w:rPr>
      </w:pPr>
      <w:r>
        <w:rPr>
          <w:rFonts w:ascii="Georgia" w:hAnsi="Georgia" w:cs="Arial"/>
        </w:rPr>
        <w:t>Office # 303.835.55</w:t>
      </w:r>
      <w:r w:rsidR="00637F9C">
        <w:rPr>
          <w:rFonts w:ascii="Georgia" w:hAnsi="Georgia" w:cs="Arial"/>
        </w:rPr>
        <w:t>42</w:t>
      </w:r>
    </w:p>
    <w:p w14:paraId="352023FC" w14:textId="4F339CC5" w:rsidR="0047122C" w:rsidRPr="00E65CD0" w:rsidRDefault="004639DB" w:rsidP="0047122C">
      <w:pPr>
        <w:jc w:val="right"/>
        <w:rPr>
          <w:rFonts w:ascii="Georgia" w:hAnsi="Georgia" w:cs="Arial"/>
        </w:rPr>
      </w:pPr>
      <w:hyperlink r:id="rId8" w:history="1">
        <w:r w:rsidR="00637F9C" w:rsidRPr="00E4203E">
          <w:rPr>
            <w:rStyle w:val="Hyperlink"/>
            <w:rFonts w:ascii="Georgia" w:hAnsi="Georgia" w:cs="Arial"/>
          </w:rPr>
          <w:t>emma@casa17th.com</w:t>
        </w:r>
      </w:hyperlink>
      <w:r w:rsidR="0047122C" w:rsidRPr="00E65CD0">
        <w:rPr>
          <w:rFonts w:ascii="Georgia" w:hAnsi="Georgia" w:cs="Arial"/>
        </w:rPr>
        <w:t xml:space="preserve">  </w:t>
      </w:r>
    </w:p>
    <w:p w14:paraId="352023FD" w14:textId="77777777" w:rsidR="00640C80" w:rsidRDefault="00640C80"/>
    <w:p w14:paraId="352023FE" w14:textId="2A9E58CC" w:rsidR="0047122C" w:rsidRPr="0047122C" w:rsidRDefault="00136D10" w:rsidP="0047122C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>August 21</w:t>
      </w:r>
      <w:r w:rsidR="00F93681">
        <w:rPr>
          <w:rFonts w:ascii="Georgia" w:hAnsi="Georgia"/>
        </w:rPr>
        <w:t>, 2017</w:t>
      </w:r>
    </w:p>
    <w:p w14:paraId="352023FF" w14:textId="77777777" w:rsidR="0047122C" w:rsidRPr="0047122C" w:rsidRDefault="0047122C" w:rsidP="0047122C">
      <w:pPr>
        <w:pStyle w:val="NoSpacing"/>
        <w:jc w:val="right"/>
        <w:rPr>
          <w:rFonts w:ascii="Georgia" w:hAnsi="Georgia"/>
        </w:rPr>
      </w:pPr>
    </w:p>
    <w:p w14:paraId="30A123B4" w14:textId="77777777" w:rsidR="00637F9C" w:rsidRDefault="00637F9C" w:rsidP="0047122C">
      <w:pPr>
        <w:pStyle w:val="NoSpacing"/>
        <w:jc w:val="center"/>
        <w:rPr>
          <w:rFonts w:ascii="Georgia" w:hAnsi="Georgia"/>
          <w:b/>
        </w:rPr>
      </w:pPr>
    </w:p>
    <w:p w14:paraId="35202400" w14:textId="1C8E513F" w:rsidR="0047122C" w:rsidRPr="00637F9C" w:rsidRDefault="008B71A0" w:rsidP="0047122C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637F9C">
        <w:rPr>
          <w:rFonts w:ascii="Georgia" w:hAnsi="Georgia"/>
          <w:b/>
          <w:sz w:val="22"/>
          <w:szCs w:val="22"/>
        </w:rPr>
        <w:t>ENVISION a bright future</w:t>
      </w:r>
      <w:r w:rsidR="00F86C8B" w:rsidRPr="00637F9C">
        <w:rPr>
          <w:rFonts w:ascii="Georgia" w:hAnsi="Georgia"/>
          <w:b/>
          <w:sz w:val="22"/>
          <w:szCs w:val="22"/>
        </w:rPr>
        <w:t xml:space="preserve"> for every child</w:t>
      </w:r>
      <w:r w:rsidRPr="00637F9C">
        <w:rPr>
          <w:rFonts w:ascii="Georgia" w:hAnsi="Georgia"/>
          <w:b/>
          <w:sz w:val="22"/>
          <w:szCs w:val="22"/>
        </w:rPr>
        <w:t xml:space="preserve"> at</w:t>
      </w:r>
      <w:r w:rsidR="006A4BAE" w:rsidRPr="00637F9C">
        <w:rPr>
          <w:rFonts w:ascii="Georgia" w:hAnsi="Georgia"/>
          <w:b/>
          <w:sz w:val="22"/>
          <w:szCs w:val="22"/>
        </w:rPr>
        <w:t xml:space="preserve"> CASA’s </w:t>
      </w:r>
      <w:r w:rsidR="00637F9C" w:rsidRPr="00637F9C">
        <w:rPr>
          <w:rFonts w:ascii="Georgia" w:hAnsi="Georgia"/>
          <w:b/>
          <w:sz w:val="22"/>
          <w:szCs w:val="22"/>
        </w:rPr>
        <w:t xml:space="preserve">FREE </w:t>
      </w:r>
      <w:r w:rsidR="00F93681" w:rsidRPr="00637F9C">
        <w:rPr>
          <w:rFonts w:ascii="Georgia" w:hAnsi="Georgia"/>
          <w:b/>
          <w:sz w:val="22"/>
          <w:szCs w:val="22"/>
        </w:rPr>
        <w:t>Light</w:t>
      </w:r>
      <w:r w:rsidR="006A4BAE" w:rsidRPr="00637F9C">
        <w:rPr>
          <w:rFonts w:ascii="Georgia" w:hAnsi="Georgia"/>
          <w:b/>
          <w:sz w:val="22"/>
          <w:szCs w:val="22"/>
        </w:rPr>
        <w:t xml:space="preserve"> of Hope</w:t>
      </w:r>
      <w:r w:rsidR="00637F9C" w:rsidRPr="00637F9C">
        <w:rPr>
          <w:rFonts w:ascii="Georgia" w:hAnsi="Georgia"/>
          <w:b/>
          <w:sz w:val="22"/>
          <w:szCs w:val="22"/>
        </w:rPr>
        <w:t xml:space="preserve"> event</w:t>
      </w:r>
    </w:p>
    <w:p w14:paraId="35202401" w14:textId="77777777" w:rsidR="0047122C" w:rsidRPr="0047122C" w:rsidRDefault="0047122C" w:rsidP="0047122C">
      <w:pPr>
        <w:pStyle w:val="NoSpacing"/>
        <w:rPr>
          <w:rFonts w:ascii="Georgia" w:hAnsi="Georgia"/>
        </w:rPr>
      </w:pPr>
    </w:p>
    <w:p w14:paraId="35202402" w14:textId="02A8FE8F" w:rsidR="006A4BAE" w:rsidRDefault="00203421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/>
          <w:bCs/>
          <w:color w:val="000000"/>
          <w:sz w:val="22"/>
          <w:szCs w:val="22"/>
        </w:rPr>
        <w:t>Adams &amp; Broomfield Counties, CO-</w:t>
      </w:r>
      <w:r w:rsidR="00692862" w:rsidRPr="00203421">
        <w:rPr>
          <w:rFonts w:ascii="Georgia" w:eastAsia="Calibri" w:hAnsi="Georgia" w:cs="Arial"/>
          <w:bCs/>
          <w:color w:val="000000"/>
          <w:sz w:val="22"/>
          <w:szCs w:val="22"/>
        </w:rPr>
        <w:t>CASA</w:t>
      </w:r>
      <w:r w:rsidR="00692862">
        <w:rPr>
          <w:rFonts w:ascii="Georgia" w:eastAsia="Calibri" w:hAnsi="Georgia" w:cs="Arial"/>
          <w:bCs/>
          <w:color w:val="000000"/>
          <w:sz w:val="22"/>
          <w:szCs w:val="22"/>
        </w:rPr>
        <w:t xml:space="preserve"> (Court Appointed Special Advocates) of Adams &amp; Broomfield Counties 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will be hosting its annual </w:t>
      </w:r>
      <w:r w:rsidR="00F93681">
        <w:rPr>
          <w:rFonts w:ascii="Georgia" w:eastAsia="Calibri" w:hAnsi="Georgia" w:cs="Arial"/>
          <w:bCs/>
          <w:color w:val="000000"/>
          <w:sz w:val="22"/>
          <w:szCs w:val="22"/>
        </w:rPr>
        <w:t xml:space="preserve">Light 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of Hope event on Thursday, October </w:t>
      </w:r>
      <w:r w:rsidR="00F93681">
        <w:rPr>
          <w:rFonts w:ascii="Georgia" w:eastAsia="Calibri" w:hAnsi="Georgia" w:cs="Arial"/>
          <w:bCs/>
          <w:color w:val="000000"/>
          <w:sz w:val="22"/>
          <w:szCs w:val="22"/>
        </w:rPr>
        <w:t>19</w:t>
      </w:r>
      <w:r w:rsidR="00D43A2B">
        <w:rPr>
          <w:rFonts w:ascii="Georgia" w:eastAsia="Calibri" w:hAnsi="Georgia" w:cs="Arial"/>
          <w:bCs/>
          <w:color w:val="000000"/>
          <w:sz w:val="22"/>
          <w:szCs w:val="22"/>
        </w:rPr>
        <w:t>th, 2017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 at </w:t>
      </w:r>
      <w:proofErr w:type="spellStart"/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>Stonebrook</w:t>
      </w:r>
      <w:proofErr w:type="spellEnd"/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 Manor (650 East 124th Avenue, Thornton, CO 80241).  There wil</w:t>
      </w:r>
      <w:r w:rsidR="00D43A2B">
        <w:rPr>
          <w:rFonts w:ascii="Georgia" w:eastAsia="Calibri" w:hAnsi="Georgia" w:cs="Arial"/>
          <w:bCs/>
          <w:color w:val="000000"/>
          <w:sz w:val="22"/>
          <w:szCs w:val="22"/>
        </w:rPr>
        <w:t>l be both a breakfast from 8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 xml:space="preserve">:00 – </w:t>
      </w:r>
      <w:r w:rsidR="00D43A2B">
        <w:rPr>
          <w:rFonts w:ascii="Georgia" w:eastAsia="Calibri" w:hAnsi="Georgia" w:cs="Arial"/>
          <w:bCs/>
          <w:color w:val="000000"/>
          <w:sz w:val="22"/>
          <w:szCs w:val="22"/>
        </w:rPr>
        <w:t>9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>:00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>am as well as a luncheon from 12:00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 xml:space="preserve"> – 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1:00pm.  Guests can choose to attend either program.  There is no fee to attend; however, guests will be </w:t>
      </w:r>
      <w:r w:rsidR="00AF5FCF">
        <w:rPr>
          <w:rFonts w:ascii="Georgia" w:eastAsia="Calibri" w:hAnsi="Georgia" w:cs="Arial"/>
          <w:bCs/>
          <w:color w:val="000000"/>
          <w:sz w:val="22"/>
          <w:szCs w:val="22"/>
        </w:rPr>
        <w:t>encouraged</w:t>
      </w:r>
      <w:r w:rsid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 to make a financial contribution to support CASA and its mission.</w:t>
      </w:r>
    </w:p>
    <w:p w14:paraId="35202403" w14:textId="77777777" w:rsidR="006A4BAE" w:rsidRDefault="006A4BAE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35202404" w14:textId="7B3ECD22" w:rsidR="009A1BE1" w:rsidRDefault="006A4BAE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Funds raised from the event 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 xml:space="preserve">will 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help </w:t>
      </w:r>
      <w:r w:rsidR="008B71A0">
        <w:rPr>
          <w:rFonts w:ascii="Georgia" w:eastAsia="Calibri" w:hAnsi="Georgia" w:cs="Arial"/>
          <w:bCs/>
          <w:color w:val="000000"/>
          <w:sz w:val="22"/>
          <w:szCs w:val="22"/>
        </w:rPr>
        <w:t>fund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 CASA’s mission to provide specially selected and trained community volunteers, CASAs, to advocate for abused and neglected children in the pursuit of safe and permanent homes.  </w:t>
      </w:r>
      <w:r w:rsidRP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CASA is a volunteer-based, nonprofit organization that trains 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 xml:space="preserve">, recruits, </w:t>
      </w:r>
      <w:r w:rsidRP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and supervises community volunteers to represent the best interests of our most vulnerable citizens-child victims of physical, sexual or emotional abuse and neglect.  CASA </w:t>
      </w:r>
      <w:r w:rsidR="00136D10" w:rsidRPr="006A4BAE">
        <w:rPr>
          <w:rFonts w:ascii="Georgia" w:eastAsia="Calibri" w:hAnsi="Georgia" w:cs="Arial"/>
          <w:bCs/>
          <w:color w:val="000000"/>
          <w:sz w:val="22"/>
          <w:szCs w:val="22"/>
        </w:rPr>
        <w:t xml:space="preserve">Volunteer 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>A</w:t>
      </w:r>
      <w:r w:rsidRPr="006A4BAE">
        <w:rPr>
          <w:rFonts w:ascii="Georgia" w:eastAsia="Calibri" w:hAnsi="Georgia" w:cs="Arial"/>
          <w:bCs/>
          <w:color w:val="000000"/>
          <w:sz w:val="22"/>
          <w:szCs w:val="22"/>
        </w:rPr>
        <w:t>dvocates are appointed by judges to be a voice for these children in court.  The desired result is that children are placed into safe, loving homes where they can thrive</w:t>
      </w:r>
      <w:r w:rsidR="008B71A0">
        <w:rPr>
          <w:rFonts w:ascii="Georgia" w:eastAsia="Calibri" w:hAnsi="Georgia" w:cs="Arial"/>
          <w:bCs/>
          <w:color w:val="000000"/>
          <w:sz w:val="22"/>
          <w:szCs w:val="22"/>
        </w:rPr>
        <w:t>.</w:t>
      </w:r>
    </w:p>
    <w:p w14:paraId="35202405" w14:textId="77777777" w:rsidR="006261B5" w:rsidRDefault="006261B5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35202407" w14:textId="368D4DC5" w:rsidR="006261B5" w:rsidRDefault="005963F3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Throughout the event, CASA will share with guests the impact the program is having in the community including </w:t>
      </w:r>
      <w:r w:rsidR="003511EB">
        <w:rPr>
          <w:rFonts w:ascii="Georgia" w:eastAsia="Calibri" w:hAnsi="Georgia" w:cs="Arial"/>
          <w:bCs/>
          <w:color w:val="000000"/>
          <w:sz w:val="22"/>
          <w:szCs w:val="22"/>
        </w:rPr>
        <w:t xml:space="preserve">a mission moment highlighting former 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CASA Youth and </w:t>
      </w:r>
      <w:r w:rsidR="003511EB">
        <w:rPr>
          <w:rFonts w:ascii="Georgia" w:eastAsia="Calibri" w:hAnsi="Georgia" w:cs="Arial"/>
          <w:bCs/>
          <w:color w:val="000000"/>
          <w:sz w:val="22"/>
          <w:szCs w:val="22"/>
        </w:rPr>
        <w:t>their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 CASA Volunteer</w:t>
      </w:r>
      <w:r w:rsidR="0026739C">
        <w:rPr>
          <w:rFonts w:ascii="Georgia" w:eastAsia="Calibri" w:hAnsi="Georgia" w:cs="Arial"/>
          <w:bCs/>
          <w:color w:val="000000"/>
          <w:sz w:val="22"/>
          <w:szCs w:val="22"/>
        </w:rPr>
        <w:t xml:space="preserve"> Advocates.</w:t>
      </w:r>
    </w:p>
    <w:p w14:paraId="65ED473F" w14:textId="77777777" w:rsidR="0026739C" w:rsidRDefault="0026739C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13E14010" w14:textId="4F129792" w:rsidR="0026739C" w:rsidRDefault="0026739C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CASA </w:t>
      </w:r>
      <w:r w:rsidR="00BF35CC">
        <w:rPr>
          <w:rFonts w:ascii="Georgia" w:eastAsia="Calibri" w:hAnsi="Georgia" w:cs="Arial"/>
          <w:bCs/>
          <w:color w:val="000000"/>
          <w:sz w:val="22"/>
          <w:szCs w:val="22"/>
        </w:rPr>
        <w:t xml:space="preserve">of Adams &amp; Broomfield Counties 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>currently serve</w:t>
      </w:r>
      <w:r w:rsidR="00BF35CC">
        <w:rPr>
          <w:rFonts w:ascii="Georgia" w:eastAsia="Calibri" w:hAnsi="Georgia" w:cs="Arial"/>
          <w:bCs/>
          <w:color w:val="000000"/>
          <w:sz w:val="22"/>
          <w:szCs w:val="22"/>
        </w:rPr>
        <w:t xml:space="preserve">s </w:t>
      </w:r>
      <w:r w:rsidR="00F86C8B">
        <w:rPr>
          <w:rFonts w:ascii="Georgia" w:eastAsia="Calibri" w:hAnsi="Georgia" w:cs="Arial"/>
          <w:bCs/>
          <w:color w:val="000000"/>
          <w:sz w:val="22"/>
          <w:szCs w:val="22"/>
        </w:rPr>
        <w:t xml:space="preserve">more than </w:t>
      </w:r>
      <w:r w:rsidR="00BF35CC">
        <w:rPr>
          <w:rFonts w:ascii="Georgia" w:eastAsia="Calibri" w:hAnsi="Georgia" w:cs="Arial"/>
          <w:bCs/>
          <w:color w:val="000000"/>
          <w:sz w:val="22"/>
          <w:szCs w:val="22"/>
        </w:rPr>
        <w:t xml:space="preserve">500 of </w:t>
      </w:r>
      <w:r w:rsidR="00F86C8B">
        <w:rPr>
          <w:rFonts w:ascii="Georgia" w:eastAsia="Calibri" w:hAnsi="Georgia" w:cs="Arial"/>
          <w:bCs/>
          <w:color w:val="000000"/>
          <w:sz w:val="22"/>
          <w:szCs w:val="22"/>
        </w:rPr>
        <w:t>the</w:t>
      </w:r>
      <w:r w:rsidR="00BF35CC">
        <w:rPr>
          <w:rFonts w:ascii="Georgia" w:eastAsia="Calibri" w:hAnsi="Georgia" w:cs="Arial"/>
          <w:bCs/>
          <w:color w:val="000000"/>
          <w:sz w:val="22"/>
          <w:szCs w:val="22"/>
        </w:rPr>
        <w:t xml:space="preserve"> abused and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 neglected children in need of a caring CASA Volunteer Advocate.  Join CASA at this year’s </w:t>
      </w:r>
      <w:r w:rsidR="00136D10">
        <w:rPr>
          <w:rFonts w:ascii="Georgia" w:eastAsia="Calibri" w:hAnsi="Georgia" w:cs="Arial"/>
          <w:bCs/>
          <w:color w:val="000000"/>
          <w:sz w:val="22"/>
          <w:szCs w:val="22"/>
        </w:rPr>
        <w:t>Light</w:t>
      </w:r>
      <w:r>
        <w:rPr>
          <w:rFonts w:ascii="Georgia" w:eastAsia="Calibri" w:hAnsi="Georgia" w:cs="Arial"/>
          <w:bCs/>
          <w:color w:val="000000"/>
          <w:sz w:val="22"/>
          <w:szCs w:val="22"/>
        </w:rPr>
        <w:t xml:space="preserve"> of Hope to help create a brighter future for every child.</w:t>
      </w:r>
    </w:p>
    <w:p w14:paraId="35202409" w14:textId="77777777" w:rsidR="006261B5" w:rsidRDefault="006261B5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3520240A" w14:textId="2823EFD6" w:rsidR="006261B5" w:rsidRDefault="006261B5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Cs/>
          <w:color w:val="000000"/>
          <w:sz w:val="22"/>
          <w:szCs w:val="22"/>
        </w:rPr>
        <w:t>To RSVP for the breakfast or luncheon or to make a financial contribu</w:t>
      </w:r>
      <w:r w:rsidR="003511EB">
        <w:rPr>
          <w:rFonts w:ascii="Georgia" w:eastAsia="Calibri" w:hAnsi="Georgia" w:cs="Arial"/>
          <w:bCs/>
          <w:color w:val="000000"/>
          <w:sz w:val="22"/>
          <w:szCs w:val="22"/>
        </w:rPr>
        <w:t xml:space="preserve">tion, please contact </w:t>
      </w:r>
      <w:r w:rsidR="00637F9C">
        <w:rPr>
          <w:rFonts w:ascii="Georgia" w:eastAsia="Calibri" w:hAnsi="Georgia" w:cs="Arial"/>
          <w:bCs/>
          <w:color w:val="000000"/>
          <w:sz w:val="22"/>
          <w:szCs w:val="22"/>
        </w:rPr>
        <w:t xml:space="preserve">Emma Townsend at </w:t>
      </w:r>
      <w:hyperlink r:id="rId9" w:history="1">
        <w:r w:rsidR="00637F9C" w:rsidRPr="00E4203E">
          <w:rPr>
            <w:rStyle w:val="Hyperlink"/>
            <w:rFonts w:ascii="Georgia" w:eastAsia="Calibri" w:hAnsi="Georgia" w:cs="Arial"/>
            <w:sz w:val="22"/>
            <w:szCs w:val="22"/>
          </w:rPr>
          <w:t>emma@casa17th.com</w:t>
        </w:r>
      </w:hyperlink>
      <w:r w:rsidR="00637F9C">
        <w:rPr>
          <w:rFonts w:ascii="Georgia" w:eastAsia="Calibri" w:hAnsi="Georgia" w:cs="Arial"/>
          <w:bCs/>
          <w:color w:val="000000"/>
          <w:sz w:val="22"/>
          <w:szCs w:val="22"/>
        </w:rPr>
        <w:t xml:space="preserve"> or at 303.835.5542</w:t>
      </w:r>
      <w:r w:rsidR="003511EB">
        <w:rPr>
          <w:rFonts w:ascii="Georgia" w:eastAsia="Calibri" w:hAnsi="Georgia" w:cs="Arial"/>
          <w:bCs/>
          <w:color w:val="000000"/>
          <w:sz w:val="22"/>
          <w:szCs w:val="22"/>
        </w:rPr>
        <w:t>.  You can also visit casa17th.org to learn more.</w:t>
      </w:r>
    </w:p>
    <w:p w14:paraId="3520240B" w14:textId="77777777" w:rsidR="006261B5" w:rsidRDefault="006261B5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7E18EB07" w14:textId="6FB6E265" w:rsidR="004D7482" w:rsidRPr="00D3221A" w:rsidRDefault="00F93681" w:rsidP="004D7482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>
        <w:rPr>
          <w:rFonts w:ascii="Georgia" w:eastAsia="Calibri" w:hAnsi="Georgia" w:cs="Arial"/>
          <w:bCs/>
          <w:color w:val="000000"/>
          <w:sz w:val="22"/>
          <w:szCs w:val="22"/>
        </w:rPr>
        <w:t>Light</w:t>
      </w:r>
      <w:r w:rsidR="006261B5">
        <w:rPr>
          <w:rFonts w:ascii="Georgia" w:eastAsia="Calibri" w:hAnsi="Georgia" w:cs="Arial"/>
          <w:bCs/>
          <w:color w:val="000000"/>
          <w:sz w:val="22"/>
          <w:szCs w:val="22"/>
        </w:rPr>
        <w:t xml:space="preserve"> of Hope would not be possible with the generous support from the following sponsors: </w:t>
      </w:r>
      <w:r w:rsidR="00E82173">
        <w:rPr>
          <w:rFonts w:ascii="Georgia" w:eastAsia="Calibri" w:hAnsi="Georgia" w:cs="Arial"/>
          <w:b/>
          <w:bCs/>
          <w:color w:val="000000"/>
          <w:sz w:val="22"/>
          <w:szCs w:val="22"/>
        </w:rPr>
        <w:t xml:space="preserve">Envision Sponsors: </w:t>
      </w:r>
      <w:r w:rsidR="00942435">
        <w:rPr>
          <w:rFonts w:ascii="Georgia" w:eastAsia="Calibri" w:hAnsi="Georgia" w:cs="Arial"/>
          <w:bCs/>
          <w:color w:val="000000"/>
          <w:sz w:val="22"/>
          <w:szCs w:val="22"/>
        </w:rPr>
        <w:t xml:space="preserve"> </w:t>
      </w:r>
      <w:r w:rsidR="00637F9C" w:rsidRPr="00136D10">
        <w:rPr>
          <w:rFonts w:ascii="Georgia" w:hAnsi="Georgia" w:cs="Arial"/>
          <w:color w:val="000000"/>
          <w:sz w:val="22"/>
          <w:szCs w:val="22"/>
        </w:rPr>
        <w:t>Forest City Stapleton, Inc., Conoco Phillips</w:t>
      </w:r>
    </w:p>
    <w:p w14:paraId="3520240C" w14:textId="5A25FAF2" w:rsidR="006261B5" w:rsidRPr="004D7482" w:rsidRDefault="006261B5" w:rsidP="006A4BAE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3520240D" w14:textId="77777777" w:rsidR="009A1BE1" w:rsidRDefault="009A1BE1" w:rsidP="009A1BE1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</w:p>
    <w:p w14:paraId="3520240E" w14:textId="7FB3D155" w:rsidR="00982F83" w:rsidRPr="00982F83" w:rsidRDefault="00982F83" w:rsidP="009A1BE1">
      <w:pPr>
        <w:pStyle w:val="NoSpacing"/>
        <w:rPr>
          <w:rFonts w:ascii="Georgia" w:eastAsia="Calibri" w:hAnsi="Georgia" w:cs="Arial"/>
          <w:bCs/>
          <w:color w:val="000000"/>
          <w:sz w:val="22"/>
          <w:szCs w:val="22"/>
        </w:rPr>
      </w:pP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>CASA (Court Appointed Special Advocates) of Adams and Broomfield Counties is a 501 (c</w:t>
      </w:r>
      <w:proofErr w:type="gramStart"/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>)(</w:t>
      </w:r>
      <w:proofErr w:type="gramEnd"/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3) non-profit organization that works to make sure that every child who cannot live safely at home has a caring, compassionate CASA Volunteer </w:t>
      </w:r>
      <w:r w:rsidR="00136D10">
        <w:rPr>
          <w:rFonts w:ascii="Georgia" w:hAnsi="Georgia" w:cs="Arial"/>
          <w:i/>
          <w:iCs/>
          <w:color w:val="212121"/>
          <w:sz w:val="22"/>
          <w:szCs w:val="22"/>
        </w:rPr>
        <w:t xml:space="preserve">Advocate 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>who will help fight for their right to be safe, ensure that they are treated with dignity, and assure their safe passage out of foster care, building a stronger community for all. Each year, in Adams and Broomfi</w:t>
      </w:r>
      <w:r w:rsidR="00136D10">
        <w:rPr>
          <w:rFonts w:ascii="Georgia" w:hAnsi="Georgia" w:cs="Arial"/>
          <w:i/>
          <w:iCs/>
          <w:color w:val="212121"/>
          <w:sz w:val="22"/>
          <w:szCs w:val="22"/>
        </w:rPr>
        <w:t>eld Counties, there are over 1,1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>00 children who have been physically, sexually</w:t>
      </w:r>
      <w:r w:rsidR="00136D10">
        <w:rPr>
          <w:rFonts w:ascii="Georgia" w:hAnsi="Georgia" w:cs="Arial"/>
          <w:i/>
          <w:iCs/>
          <w:color w:val="212121"/>
          <w:sz w:val="22"/>
          <w:szCs w:val="22"/>
        </w:rPr>
        <w:t>,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 or emotionally abused or neglected, and who are in desperate need of a caring, committed CASA Volunteer </w:t>
      </w:r>
      <w:r w:rsidR="00136D10">
        <w:rPr>
          <w:rFonts w:ascii="Georgia" w:hAnsi="Georgia" w:cs="Arial"/>
          <w:i/>
          <w:iCs/>
          <w:color w:val="212121"/>
          <w:sz w:val="22"/>
          <w:szCs w:val="22"/>
        </w:rPr>
        <w:t xml:space="preserve">Advocate 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to 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lastRenderedPageBreak/>
        <w:t>speak up for their best interests. In Adams and Broomf</w:t>
      </w:r>
      <w:r w:rsidR="00950038">
        <w:rPr>
          <w:rFonts w:ascii="Georgia" w:hAnsi="Georgia" w:cs="Arial"/>
          <w:i/>
          <w:iCs/>
          <w:color w:val="212121"/>
          <w:sz w:val="22"/>
          <w:szCs w:val="22"/>
        </w:rPr>
        <w:t>ield Counties, there are over 20</w:t>
      </w:r>
      <w:r w:rsidR="00136D10">
        <w:rPr>
          <w:rFonts w:ascii="Georgia" w:hAnsi="Georgia" w:cs="Arial"/>
          <w:i/>
          <w:iCs/>
          <w:color w:val="212121"/>
          <w:sz w:val="22"/>
          <w:szCs w:val="22"/>
        </w:rPr>
        <w:t>0 CASA Volunteer Advocates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, but we are in need of more great community members to become advocates for children. CASA conducts volunteer training classes </w:t>
      </w:r>
      <w:r w:rsidR="006835F2">
        <w:rPr>
          <w:rFonts w:ascii="Georgia" w:hAnsi="Georgia" w:cs="Arial"/>
          <w:i/>
          <w:iCs/>
          <w:color w:val="212121"/>
          <w:sz w:val="22"/>
          <w:szCs w:val="22"/>
        </w:rPr>
        <w:t>six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 times a year. For more information about CASA, call 303.</w:t>
      </w:r>
      <w:r w:rsidR="00637F9C">
        <w:rPr>
          <w:rFonts w:ascii="Georgia" w:hAnsi="Georgia" w:cs="Arial"/>
          <w:i/>
          <w:iCs/>
          <w:color w:val="212121"/>
          <w:sz w:val="22"/>
          <w:szCs w:val="22"/>
        </w:rPr>
        <w:t>835.5530</w:t>
      </w:r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 xml:space="preserve"> or visit </w:t>
      </w:r>
      <w:hyperlink r:id="rId10" w:history="1">
        <w:r w:rsidRPr="00982F83">
          <w:rPr>
            <w:rFonts w:ascii="Georgia" w:hAnsi="Georgia" w:cs="Arial"/>
            <w:i/>
            <w:iCs/>
            <w:color w:val="0000FF"/>
            <w:sz w:val="22"/>
            <w:szCs w:val="22"/>
            <w:u w:val="single"/>
          </w:rPr>
          <w:t>www.casa17th.org</w:t>
        </w:r>
      </w:hyperlink>
      <w:r w:rsidRPr="00982F83">
        <w:rPr>
          <w:rFonts w:ascii="Georgia" w:hAnsi="Georgia" w:cs="Arial"/>
          <w:i/>
          <w:iCs/>
          <w:color w:val="212121"/>
          <w:sz w:val="22"/>
          <w:szCs w:val="22"/>
        </w:rPr>
        <w:t>.</w:t>
      </w:r>
    </w:p>
    <w:p w14:paraId="3520240F" w14:textId="77777777" w:rsidR="00982F83" w:rsidRPr="00982F83" w:rsidRDefault="00982F83" w:rsidP="00982F83">
      <w:pPr>
        <w:rPr>
          <w:rFonts w:ascii="Georgia" w:hAnsi="Georgia" w:cs="Arial"/>
          <w:i/>
          <w:iCs/>
          <w:color w:val="212121"/>
          <w:sz w:val="22"/>
          <w:szCs w:val="22"/>
        </w:rPr>
      </w:pPr>
    </w:p>
    <w:p w14:paraId="35202410" w14:textId="77777777" w:rsidR="00982F83" w:rsidRPr="00982F83" w:rsidRDefault="00982F83" w:rsidP="00982F83">
      <w:pPr>
        <w:rPr>
          <w:rFonts w:ascii="Georgia" w:hAnsi="Georgia" w:cs="Arial"/>
          <w:i/>
          <w:iCs/>
          <w:color w:val="212121"/>
          <w:sz w:val="22"/>
          <w:szCs w:val="22"/>
        </w:rPr>
      </w:pPr>
    </w:p>
    <w:p w14:paraId="35202411" w14:textId="77777777" w:rsidR="00982F83" w:rsidRDefault="00982F83" w:rsidP="00982F83">
      <w:pPr>
        <w:jc w:val="center"/>
      </w:pPr>
      <w:r>
        <w:rPr>
          <w:rFonts w:ascii="Georgia" w:hAnsi="Georgia" w:cs="Arial"/>
          <w:b/>
        </w:rPr>
        <w:t>#######</w:t>
      </w:r>
    </w:p>
    <w:p w14:paraId="35202412" w14:textId="77777777" w:rsidR="00982F83" w:rsidRPr="00982F83" w:rsidRDefault="00982F83" w:rsidP="00982F83">
      <w:pPr>
        <w:jc w:val="center"/>
        <w:rPr>
          <w:rFonts w:ascii="Georgia" w:hAnsi="Georgia" w:cs="Arial"/>
          <w:b/>
        </w:rPr>
      </w:pPr>
    </w:p>
    <w:p w14:paraId="35202413" w14:textId="7DE1D01A" w:rsidR="00F85592" w:rsidRDefault="00136D10" w:rsidP="00EF2D8F">
      <w:pPr>
        <w:pStyle w:val="NoSpacing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drawing>
          <wp:inline distT="0" distB="0" distL="0" distR="0" wp14:anchorId="5AF95EF1" wp14:editId="09CE51B1">
            <wp:extent cx="5086350" cy="338872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35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246" cy="339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FCF">
        <w:rPr>
          <w:rFonts w:ascii="Georgia" w:hAnsi="Georgia" w:cs="Arial"/>
          <w:sz w:val="22"/>
          <w:szCs w:val="22"/>
        </w:rPr>
        <w:br/>
      </w:r>
    </w:p>
    <w:p w14:paraId="35202419" w14:textId="6650FAE1" w:rsidR="00982F83" w:rsidRPr="004639DB" w:rsidRDefault="00AF5FCF" w:rsidP="004639DB">
      <w:pPr>
        <w:pStyle w:val="NoSpacing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Last year’s </w:t>
      </w:r>
      <w:r w:rsidR="00136D10">
        <w:rPr>
          <w:rFonts w:ascii="Georgia" w:hAnsi="Georgia" w:cs="Arial"/>
          <w:sz w:val="22"/>
          <w:szCs w:val="22"/>
        </w:rPr>
        <w:t>Light</w:t>
      </w:r>
      <w:r w:rsidR="004639DB">
        <w:rPr>
          <w:rFonts w:ascii="Georgia" w:hAnsi="Georgia" w:cs="Arial"/>
          <w:sz w:val="22"/>
          <w:szCs w:val="22"/>
        </w:rPr>
        <w:t xml:space="preserve"> of Hope fundraising luncheon.</w:t>
      </w:r>
      <w:bookmarkEnd w:id="0"/>
    </w:p>
    <w:sectPr w:rsidR="00982F83" w:rsidRPr="0046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2C"/>
    <w:rsid w:val="00036E3B"/>
    <w:rsid w:val="000D241E"/>
    <w:rsid w:val="000E4F65"/>
    <w:rsid w:val="00136D10"/>
    <w:rsid w:val="00203421"/>
    <w:rsid w:val="00206693"/>
    <w:rsid w:val="00244C21"/>
    <w:rsid w:val="0026739C"/>
    <w:rsid w:val="00280B50"/>
    <w:rsid w:val="00297FE9"/>
    <w:rsid w:val="002E2D58"/>
    <w:rsid w:val="00311CDB"/>
    <w:rsid w:val="0032211F"/>
    <w:rsid w:val="00325DCD"/>
    <w:rsid w:val="00347830"/>
    <w:rsid w:val="003511EB"/>
    <w:rsid w:val="004639DB"/>
    <w:rsid w:val="0047122C"/>
    <w:rsid w:val="00483794"/>
    <w:rsid w:val="004B637F"/>
    <w:rsid w:val="004D7482"/>
    <w:rsid w:val="004E4EAC"/>
    <w:rsid w:val="005008FF"/>
    <w:rsid w:val="005963F3"/>
    <w:rsid w:val="005D1474"/>
    <w:rsid w:val="006261B5"/>
    <w:rsid w:val="00637F9C"/>
    <w:rsid w:val="00640C80"/>
    <w:rsid w:val="0066645B"/>
    <w:rsid w:val="006835F2"/>
    <w:rsid w:val="00692862"/>
    <w:rsid w:val="006A4BAE"/>
    <w:rsid w:val="006C06DC"/>
    <w:rsid w:val="006F3AD2"/>
    <w:rsid w:val="007257B6"/>
    <w:rsid w:val="00780EED"/>
    <w:rsid w:val="007970B6"/>
    <w:rsid w:val="007A2254"/>
    <w:rsid w:val="007F21D2"/>
    <w:rsid w:val="00895027"/>
    <w:rsid w:val="008A7FC9"/>
    <w:rsid w:val="008B71A0"/>
    <w:rsid w:val="00942435"/>
    <w:rsid w:val="00950038"/>
    <w:rsid w:val="00957229"/>
    <w:rsid w:val="00982F83"/>
    <w:rsid w:val="00990236"/>
    <w:rsid w:val="00992D38"/>
    <w:rsid w:val="009A1BE1"/>
    <w:rsid w:val="00A3185B"/>
    <w:rsid w:val="00A904C6"/>
    <w:rsid w:val="00AB118B"/>
    <w:rsid w:val="00AF5FCF"/>
    <w:rsid w:val="00B44BF0"/>
    <w:rsid w:val="00B741F1"/>
    <w:rsid w:val="00BC6DFD"/>
    <w:rsid w:val="00BF35CC"/>
    <w:rsid w:val="00C111E3"/>
    <w:rsid w:val="00C167A6"/>
    <w:rsid w:val="00C338F1"/>
    <w:rsid w:val="00C54933"/>
    <w:rsid w:val="00C63DD7"/>
    <w:rsid w:val="00CA6CA4"/>
    <w:rsid w:val="00CD3D8D"/>
    <w:rsid w:val="00CD4C19"/>
    <w:rsid w:val="00CF17D3"/>
    <w:rsid w:val="00D43A2B"/>
    <w:rsid w:val="00D51155"/>
    <w:rsid w:val="00D5486D"/>
    <w:rsid w:val="00DB18D7"/>
    <w:rsid w:val="00DB2EDE"/>
    <w:rsid w:val="00DD4C9C"/>
    <w:rsid w:val="00E02AB8"/>
    <w:rsid w:val="00E26877"/>
    <w:rsid w:val="00E72EC7"/>
    <w:rsid w:val="00E82173"/>
    <w:rsid w:val="00E93475"/>
    <w:rsid w:val="00EE5F63"/>
    <w:rsid w:val="00EF2D8F"/>
    <w:rsid w:val="00F063CA"/>
    <w:rsid w:val="00F52830"/>
    <w:rsid w:val="00F85592"/>
    <w:rsid w:val="00F86C8B"/>
    <w:rsid w:val="00F9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023F5"/>
  <w15:docId w15:val="{5CFC6B99-273A-4C98-8C3C-C4B01E2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122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7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F65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9368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94"/>
    <w:rPr>
      <w:rFonts w:ascii="Lucida Grande" w:eastAsia="Times New Roman" w:hAnsi="Lucida Grande" w:cs="Times New Roman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637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casa17th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casa17th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emma@casa17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8F62A9AC1A14684306EC047E3335E" ma:contentTypeVersion="8" ma:contentTypeDescription="Create a new document." ma:contentTypeScope="" ma:versionID="ccd4ac781ac89fd06cbdfcda6b7efdd0">
  <xsd:schema xmlns:xsd="http://www.w3.org/2001/XMLSchema" xmlns:xs="http://www.w3.org/2001/XMLSchema" xmlns:p="http://schemas.microsoft.com/office/2006/metadata/properties" xmlns:ns2="9c3af1d9-8cb1-455e-bbdc-0221e482e4ad" xmlns:ns3="79e27ad5-99e5-42de-bae3-be7a758057b6" xmlns:ns4="9dc23d03-71b9-430b-90d9-efa3915da0d2" targetNamespace="http://schemas.microsoft.com/office/2006/metadata/properties" ma:root="true" ma:fieldsID="223a062bb77195685b35d880bdfaa12f" ns2:_="" ns3:_="" ns4:_="">
    <xsd:import namespace="9c3af1d9-8cb1-455e-bbdc-0221e482e4ad"/>
    <xsd:import namespace="79e27ad5-99e5-42de-bae3-be7a758057b6"/>
    <xsd:import namespace="9dc23d03-71b9-430b-90d9-efa3915da0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f1d9-8cb1-455e-bbdc-0221e482e4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27ad5-99e5-42de-bae3-be7a758057b6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3d03-71b9-430b-90d9-efa3915da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4E2A8-67DB-4AA3-B66C-5D2682206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53292-AB89-4B5E-B360-E7C0A48D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B771E-CE4C-4D96-B5CA-F018B2083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f1d9-8cb1-455e-bbdc-0221e482e4ad"/>
    <ds:schemaRef ds:uri="79e27ad5-99e5-42de-bae3-be7a758057b6"/>
    <ds:schemaRef ds:uri="9dc23d03-71b9-430b-90d9-efa3915d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Kethcart</dc:creator>
  <cp:keywords/>
  <dc:description/>
  <cp:lastModifiedBy>Katie Kethcart</cp:lastModifiedBy>
  <cp:revision>4</cp:revision>
  <dcterms:created xsi:type="dcterms:W3CDTF">2017-08-21T18:57:00Z</dcterms:created>
  <dcterms:modified xsi:type="dcterms:W3CDTF">2017-08-21T22:32:00Z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0x010100B498F62A9AC1A14684306EC047E3335E</vt:lpwstr>
  </property>
</Properties>
</file>